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9490D" w14:textId="1FF7742D" w:rsidR="0089054A" w:rsidRPr="002237ED" w:rsidRDefault="00950B75" w:rsidP="002237ED">
      <w:pPr>
        <w:pStyle w:val="Heading1"/>
        <w:jc w:val="center"/>
        <w:rPr>
          <w:b/>
          <w:bCs/>
        </w:rPr>
      </w:pPr>
      <w:r w:rsidRPr="002237ED">
        <w:rPr>
          <w:b/>
          <w:bCs/>
        </w:rPr>
        <w:t xml:space="preserve">Student </w:t>
      </w:r>
      <w:r w:rsidR="009C466E">
        <w:rPr>
          <w:b/>
          <w:bCs/>
        </w:rPr>
        <w:t>Self-</w:t>
      </w:r>
      <w:r w:rsidR="00BF373E">
        <w:rPr>
          <w:b/>
          <w:bCs/>
        </w:rPr>
        <w:t>d</w:t>
      </w:r>
      <w:r w:rsidR="00BF373E" w:rsidRPr="002237ED">
        <w:rPr>
          <w:b/>
          <w:bCs/>
        </w:rPr>
        <w:t>eclaration</w:t>
      </w:r>
      <w:r w:rsidR="00BF373E">
        <w:rPr>
          <w:b/>
          <w:bCs/>
        </w:rPr>
        <w:t xml:space="preserve"> -</w:t>
      </w:r>
      <w:r w:rsidR="009C466E">
        <w:rPr>
          <w:b/>
          <w:bCs/>
        </w:rPr>
        <w:t xml:space="preserve"> </w:t>
      </w:r>
      <w:r w:rsidR="009C466E" w:rsidRPr="002237ED">
        <w:rPr>
          <w:b/>
          <w:bCs/>
        </w:rPr>
        <w:t xml:space="preserve">Veterinary Nursing Application </w:t>
      </w:r>
    </w:p>
    <w:p w14:paraId="287CBA26" w14:textId="77777777" w:rsidR="006E402E" w:rsidRDefault="006E402E" w:rsidP="00E32E76">
      <w:pPr>
        <w:rPr>
          <w:rFonts w:cstheme="minorHAnsi"/>
        </w:rPr>
      </w:pPr>
    </w:p>
    <w:p w14:paraId="0F77D3BB" w14:textId="1C2D8A18" w:rsidR="00E32E76" w:rsidRPr="00E32E76" w:rsidRDefault="00E32E76" w:rsidP="00E32E76">
      <w:pPr>
        <w:rPr>
          <w:rFonts w:cstheme="minorHAnsi"/>
        </w:rPr>
      </w:pPr>
      <w:r w:rsidRPr="00E32E76">
        <w:rPr>
          <w:rFonts w:cstheme="minorHAnsi"/>
        </w:rPr>
        <w:t>If you have applied for any of the programmes listed below</w:t>
      </w:r>
      <w:r w:rsidR="00FD4193">
        <w:rPr>
          <w:rFonts w:cstheme="minorHAnsi"/>
        </w:rPr>
        <w:t xml:space="preserve"> with Manukau Institute of Technology and Unitec</w:t>
      </w:r>
      <w:r w:rsidR="005A3B08">
        <w:rPr>
          <w:rFonts w:cstheme="minorHAnsi"/>
        </w:rPr>
        <w:t xml:space="preserve"> (MIT and Unitec)</w:t>
      </w:r>
      <w:r w:rsidRPr="00E32E76">
        <w:rPr>
          <w:rFonts w:cstheme="minorHAnsi"/>
        </w:rPr>
        <w:t xml:space="preserve">, you must complete this form as part of the admission </w:t>
      </w:r>
      <w:r w:rsidR="00006DDC">
        <w:rPr>
          <w:rFonts w:cstheme="minorHAnsi"/>
        </w:rPr>
        <w:t>process</w:t>
      </w:r>
      <w:r w:rsidRPr="00E32E76">
        <w:rPr>
          <w:rFonts w:cstheme="minorHAnsi"/>
        </w:rPr>
        <w:t>:</w:t>
      </w:r>
    </w:p>
    <w:p w14:paraId="31B3C318" w14:textId="26A4A42D" w:rsidR="00E32E76" w:rsidRPr="00006DDC" w:rsidRDefault="00E32E76" w:rsidP="00006DDC">
      <w:pPr>
        <w:pStyle w:val="ListParagraph"/>
        <w:numPr>
          <w:ilvl w:val="0"/>
          <w:numId w:val="6"/>
        </w:numPr>
        <w:rPr>
          <w:rFonts w:cstheme="minorHAnsi"/>
        </w:rPr>
      </w:pPr>
      <w:r w:rsidRPr="00006DDC">
        <w:rPr>
          <w:rFonts w:cstheme="minorHAnsi"/>
        </w:rPr>
        <w:t>New Zealand Diploma in Veterinary Nursing (Companion Animal) (NZDV6)</w:t>
      </w:r>
    </w:p>
    <w:p w14:paraId="58503F24" w14:textId="72F2CEA5" w:rsidR="00E32E76" w:rsidRPr="00006DDC" w:rsidRDefault="00E32E76" w:rsidP="00006DDC">
      <w:pPr>
        <w:pStyle w:val="ListParagraph"/>
        <w:numPr>
          <w:ilvl w:val="0"/>
          <w:numId w:val="6"/>
        </w:numPr>
        <w:rPr>
          <w:rFonts w:cstheme="minorHAnsi"/>
        </w:rPr>
      </w:pPr>
      <w:r w:rsidRPr="00006DDC">
        <w:rPr>
          <w:rFonts w:cstheme="minorHAnsi"/>
        </w:rPr>
        <w:t>Bachelor of Veterinary Nursing (BVN)</w:t>
      </w:r>
    </w:p>
    <w:p w14:paraId="1993369A" w14:textId="77777777" w:rsidR="00E32E76" w:rsidRPr="00E32E76" w:rsidRDefault="00E32E76" w:rsidP="00E32E76">
      <w:pPr>
        <w:rPr>
          <w:rFonts w:cstheme="minorHAnsi"/>
        </w:rPr>
      </w:pPr>
    </w:p>
    <w:p w14:paraId="45359CF1" w14:textId="2A47B5D4" w:rsidR="00950B75" w:rsidRDefault="00E32E76" w:rsidP="00E32E76">
      <w:pPr>
        <w:rPr>
          <w:rFonts w:cstheme="minorHAnsi"/>
        </w:rPr>
      </w:pPr>
      <w:r w:rsidRPr="00E32E76">
        <w:rPr>
          <w:rFonts w:cstheme="minorHAnsi"/>
        </w:rPr>
        <w:t>It is essential to declare honestly in this form. A declaration of a criminal conviction or medical condition does not mean that you will be excluded from your preferred programme of study. It provides an opportunity for us to discuss with you an appropriate plan for your situation</w:t>
      </w:r>
      <w:r w:rsidR="00E85B60">
        <w:rPr>
          <w:rFonts w:cstheme="minorHAnsi"/>
        </w:rPr>
        <w:t>.</w:t>
      </w:r>
    </w:p>
    <w:p w14:paraId="2718DB18" w14:textId="77777777" w:rsidR="00BC100D" w:rsidRDefault="00BC100D" w:rsidP="00E32E76">
      <w:pPr>
        <w:rPr>
          <w:rFonts w:cstheme="minorHAnsi"/>
        </w:rPr>
      </w:pPr>
    </w:p>
    <w:p w14:paraId="4DD3CF51" w14:textId="77777777" w:rsidR="00BC100D" w:rsidRPr="000D6FA2" w:rsidRDefault="00BC100D" w:rsidP="00E32E76">
      <w:pPr>
        <w:rPr>
          <w:rFonts w:cstheme="minorHAnsi"/>
        </w:rPr>
      </w:pPr>
    </w:p>
    <w:p w14:paraId="32535B10" w14:textId="615B8EC4" w:rsidR="000E1410" w:rsidRPr="00493A61" w:rsidRDefault="000E1410" w:rsidP="002237ED">
      <w:pPr>
        <w:pStyle w:val="Heading2"/>
        <w:jc w:val="center"/>
      </w:pPr>
      <w:r w:rsidRPr="00493A61">
        <w:t xml:space="preserve">The following statements concern your </w:t>
      </w:r>
      <w:r w:rsidRPr="006E402E">
        <w:rPr>
          <w:b/>
          <w:bCs/>
        </w:rPr>
        <w:t>required veterinary clinical placement</w:t>
      </w:r>
      <w:r w:rsidRPr="00493A61">
        <w:t>.</w:t>
      </w:r>
    </w:p>
    <w:p w14:paraId="762CD5C6" w14:textId="71966952" w:rsidR="00950B75" w:rsidRPr="00493A61" w:rsidRDefault="00950B75" w:rsidP="002237ED">
      <w:pPr>
        <w:pStyle w:val="Heading2"/>
        <w:jc w:val="center"/>
      </w:pPr>
      <w:r w:rsidRPr="00493A61">
        <w:t>Please</w:t>
      </w:r>
      <w:r w:rsidRPr="00493A61">
        <w:rPr>
          <w:spacing w:val="-6"/>
        </w:rPr>
        <w:t xml:space="preserve"> </w:t>
      </w:r>
      <w:r w:rsidRPr="00493A61">
        <w:t>answer</w:t>
      </w:r>
      <w:r w:rsidRPr="00493A61">
        <w:rPr>
          <w:spacing w:val="-3"/>
        </w:rPr>
        <w:t xml:space="preserve"> </w:t>
      </w:r>
      <w:r w:rsidR="00D17F9E" w:rsidRPr="00493A61">
        <w:rPr>
          <w:spacing w:val="-3"/>
        </w:rPr>
        <w:t>all</w:t>
      </w:r>
      <w:r w:rsidR="000D6FA2" w:rsidRPr="00493A61">
        <w:rPr>
          <w:spacing w:val="-3"/>
        </w:rPr>
        <w:t xml:space="preserve"> the </w:t>
      </w:r>
      <w:r w:rsidRPr="00493A61">
        <w:t>following</w:t>
      </w:r>
      <w:r w:rsidRPr="00493A61">
        <w:rPr>
          <w:spacing w:val="-3"/>
        </w:rPr>
        <w:t xml:space="preserve"> </w:t>
      </w:r>
      <w:r w:rsidRPr="00493A61">
        <w:t>questions (</w:t>
      </w:r>
      <w:r w:rsidR="00D17F9E" w:rsidRPr="00493A61">
        <w:rPr>
          <w:u w:color="231F1F"/>
        </w:rPr>
        <w:t xml:space="preserve">tick </w:t>
      </w:r>
      <w:r w:rsidR="00D17F9E" w:rsidRPr="00493A61">
        <w:rPr>
          <w:rFonts w:ascii="Wingdings" w:hAnsi="Wingdings"/>
          <w:color w:val="231F1F"/>
          <w:sz w:val="24"/>
          <w:u w:color="231F1F"/>
        </w:rPr>
        <w:t>þ</w:t>
      </w:r>
      <w:r w:rsidR="00D17F9E" w:rsidRPr="00493A61">
        <w:rPr>
          <w:u w:color="231F1F"/>
        </w:rPr>
        <w:t xml:space="preserve"> the</w:t>
      </w:r>
      <w:r w:rsidR="00D17F9E" w:rsidRPr="00493A61">
        <w:t xml:space="preserve"> </w:t>
      </w:r>
      <w:r w:rsidR="00D17F9E" w:rsidRPr="00493A61">
        <w:rPr>
          <w:u w:color="231F1F"/>
        </w:rPr>
        <w:t>appropriate box(es)</w:t>
      </w:r>
      <w:r w:rsidR="00D17F9E" w:rsidRPr="00493A61">
        <w:t>:</w:t>
      </w:r>
    </w:p>
    <w:p w14:paraId="70F5F19C" w14:textId="77777777" w:rsidR="00AC1111" w:rsidRPr="000D6FA2" w:rsidRDefault="00AC1111" w:rsidP="000D6FA2">
      <w:pPr>
        <w:jc w:val="center"/>
        <w:rPr>
          <w:rFonts w:cstheme="minorHAnsi"/>
          <w:color w:val="262626" w:themeColor="text1" w:themeTint="D9"/>
          <w:u w:val="single"/>
        </w:rPr>
      </w:pPr>
    </w:p>
    <w:p w14:paraId="44C7654B" w14:textId="4B6A9542" w:rsidR="00950B75" w:rsidRDefault="00006DDC" w:rsidP="00C27CDF">
      <w:pPr>
        <w:rPr>
          <w:rFonts w:cstheme="minorHAnsi"/>
          <w:color w:val="262626" w:themeColor="text1" w:themeTint="D9"/>
        </w:rPr>
      </w:pPr>
      <w:r w:rsidRPr="000D6FA2">
        <w:rPr>
          <w:rFonts w:cstheme="minorHAnsi"/>
          <w:color w:val="262626" w:themeColor="text1" w:themeTint="D9"/>
          <w:sz w:val="32"/>
          <w:szCs w:val="32"/>
        </w:rPr>
        <w:sym w:font="Webdings" w:char="F063"/>
      </w:r>
      <w:r w:rsidRPr="000D6FA2">
        <w:rPr>
          <w:rFonts w:cstheme="minorHAnsi"/>
          <w:color w:val="262626" w:themeColor="text1" w:themeTint="D9"/>
          <w:sz w:val="32"/>
          <w:szCs w:val="32"/>
        </w:rPr>
        <w:t xml:space="preserve"> </w:t>
      </w:r>
      <w:r w:rsidR="00940B29" w:rsidRPr="00C27CDF">
        <w:rPr>
          <w:rFonts w:cstheme="minorHAnsi"/>
          <w:color w:val="262626" w:themeColor="text1" w:themeTint="D9"/>
        </w:rPr>
        <w:t>I understand that I</w:t>
      </w:r>
      <w:r w:rsidR="00950B75" w:rsidRPr="00C27CDF">
        <w:rPr>
          <w:rFonts w:cstheme="minorHAnsi"/>
          <w:color w:val="262626" w:themeColor="text1" w:themeTint="D9"/>
          <w:spacing w:val="-4"/>
        </w:rPr>
        <w:t xml:space="preserve"> must </w:t>
      </w:r>
      <w:r w:rsidR="00950B75" w:rsidRPr="00C27CDF">
        <w:rPr>
          <w:rFonts w:cstheme="minorHAnsi"/>
          <w:color w:val="262626" w:themeColor="text1" w:themeTint="D9"/>
        </w:rPr>
        <w:t>complete</w:t>
      </w:r>
      <w:r w:rsidR="00950B75" w:rsidRPr="00C27CDF">
        <w:rPr>
          <w:rFonts w:cstheme="minorHAnsi"/>
          <w:color w:val="262626" w:themeColor="text1" w:themeTint="D9"/>
          <w:spacing w:val="-1"/>
        </w:rPr>
        <w:t xml:space="preserve"> </w:t>
      </w:r>
      <w:r w:rsidR="00950B75" w:rsidRPr="00C27CDF">
        <w:rPr>
          <w:rFonts w:cstheme="minorHAnsi"/>
          <w:color w:val="262626" w:themeColor="text1" w:themeTint="D9"/>
        </w:rPr>
        <w:t>a</w:t>
      </w:r>
      <w:r w:rsidR="00950B75" w:rsidRPr="00C27CDF">
        <w:rPr>
          <w:rFonts w:cstheme="minorHAnsi"/>
          <w:color w:val="262626" w:themeColor="text1" w:themeTint="D9"/>
          <w:spacing w:val="-3"/>
        </w:rPr>
        <w:t xml:space="preserve"> </w:t>
      </w:r>
      <w:r w:rsidR="00950B75" w:rsidRPr="00C27CDF">
        <w:rPr>
          <w:rFonts w:cstheme="minorHAnsi"/>
          <w:b/>
          <w:bCs/>
          <w:color w:val="262626" w:themeColor="text1" w:themeTint="D9"/>
        </w:rPr>
        <w:t>total</w:t>
      </w:r>
      <w:r w:rsidR="00950B75" w:rsidRPr="00C27CDF">
        <w:rPr>
          <w:rFonts w:cstheme="minorHAnsi"/>
          <w:b/>
          <w:bCs/>
          <w:color w:val="262626" w:themeColor="text1" w:themeTint="D9"/>
          <w:spacing w:val="-3"/>
        </w:rPr>
        <w:t xml:space="preserve"> </w:t>
      </w:r>
      <w:r w:rsidR="00950B75" w:rsidRPr="00C27CDF">
        <w:rPr>
          <w:rFonts w:cstheme="minorHAnsi"/>
          <w:b/>
          <w:bCs/>
          <w:color w:val="262626" w:themeColor="text1" w:themeTint="D9"/>
        </w:rPr>
        <w:t>of</w:t>
      </w:r>
      <w:r w:rsidR="00950B75" w:rsidRPr="00C27CDF">
        <w:rPr>
          <w:rFonts w:cstheme="minorHAnsi"/>
          <w:b/>
          <w:bCs/>
          <w:color w:val="262626" w:themeColor="text1" w:themeTint="D9"/>
          <w:spacing w:val="-2"/>
        </w:rPr>
        <w:t xml:space="preserve"> </w:t>
      </w:r>
      <w:r w:rsidR="0034342F" w:rsidRPr="00C27CDF">
        <w:rPr>
          <w:rFonts w:cstheme="minorHAnsi"/>
          <w:b/>
          <w:bCs/>
          <w:color w:val="262626" w:themeColor="text1" w:themeTint="D9"/>
        </w:rPr>
        <w:t>250</w:t>
      </w:r>
      <w:r w:rsidR="00950B75" w:rsidRPr="00C27CDF">
        <w:rPr>
          <w:rFonts w:cstheme="minorHAnsi"/>
          <w:color w:val="262626" w:themeColor="text1" w:themeTint="D9"/>
          <w:spacing w:val="-3"/>
        </w:rPr>
        <w:t xml:space="preserve"> </w:t>
      </w:r>
      <w:r w:rsidR="00722C4A" w:rsidRPr="00C27CDF">
        <w:rPr>
          <w:rFonts w:cstheme="minorHAnsi"/>
          <w:color w:val="262626" w:themeColor="text1" w:themeTint="D9"/>
          <w:spacing w:val="-3"/>
        </w:rPr>
        <w:t>(Year 1)</w:t>
      </w:r>
      <w:r w:rsidR="002A2547" w:rsidRPr="00C27CDF">
        <w:rPr>
          <w:rFonts w:cstheme="minorHAnsi"/>
          <w:color w:val="262626" w:themeColor="text1" w:themeTint="D9"/>
        </w:rPr>
        <w:t xml:space="preserve"> and a </w:t>
      </w:r>
      <w:r w:rsidR="002A2547" w:rsidRPr="00C27CDF">
        <w:rPr>
          <w:rFonts w:cstheme="minorHAnsi"/>
          <w:b/>
          <w:bCs/>
          <w:color w:val="262626" w:themeColor="text1" w:themeTint="D9"/>
        </w:rPr>
        <w:t>total of 500</w:t>
      </w:r>
      <w:r w:rsidR="002A2547" w:rsidRPr="00C27CDF">
        <w:rPr>
          <w:rFonts w:cstheme="minorHAnsi"/>
          <w:color w:val="262626" w:themeColor="text1" w:themeTint="D9"/>
        </w:rPr>
        <w:t xml:space="preserve"> (Year 2) veterinary clinical placement hours within the programme dates.</w:t>
      </w:r>
      <w:r w:rsidR="000E1410" w:rsidRPr="00C27CDF">
        <w:rPr>
          <w:rFonts w:cstheme="minorHAnsi"/>
          <w:color w:val="262626" w:themeColor="text1" w:themeTint="D9"/>
        </w:rPr>
        <w:t xml:space="preserve"> </w:t>
      </w:r>
      <w:r w:rsidR="00E85B60">
        <w:rPr>
          <w:rFonts w:cstheme="minorHAnsi"/>
          <w:color w:val="262626" w:themeColor="text1" w:themeTint="D9"/>
        </w:rPr>
        <w:t xml:space="preserve">This placement is primarily in a </w:t>
      </w:r>
      <w:r w:rsidR="00787829">
        <w:rPr>
          <w:rFonts w:cstheme="minorHAnsi"/>
          <w:color w:val="262626" w:themeColor="text1" w:themeTint="D9"/>
        </w:rPr>
        <w:t>real-world,</w:t>
      </w:r>
      <w:r w:rsidR="00E85B60">
        <w:rPr>
          <w:rFonts w:cstheme="minorHAnsi"/>
          <w:color w:val="262626" w:themeColor="text1" w:themeTint="D9"/>
        </w:rPr>
        <w:t xml:space="preserve"> working veterinary clinic</w:t>
      </w:r>
      <w:r w:rsidR="00787829">
        <w:rPr>
          <w:rFonts w:cstheme="minorHAnsi"/>
          <w:color w:val="262626" w:themeColor="text1" w:themeTint="D9"/>
        </w:rPr>
        <w:t>.</w:t>
      </w:r>
      <w:r w:rsidR="000E1410" w:rsidRPr="00C27CDF">
        <w:rPr>
          <w:rFonts w:cstheme="minorHAnsi"/>
          <w:color w:val="262626" w:themeColor="text1" w:themeTint="D9"/>
        </w:rPr>
        <w:t xml:space="preserve"> </w:t>
      </w:r>
    </w:p>
    <w:p w14:paraId="72221493" w14:textId="6EDA2571" w:rsidR="00950B75" w:rsidRPr="00006DDC" w:rsidRDefault="00006DDC" w:rsidP="00006DDC">
      <w:pPr>
        <w:rPr>
          <w:rFonts w:cstheme="minorHAnsi"/>
          <w:b/>
          <w:bCs/>
          <w:color w:val="262626" w:themeColor="text1" w:themeTint="D9"/>
        </w:rPr>
      </w:pPr>
      <w:r w:rsidRPr="00006DDC">
        <w:rPr>
          <w:rFonts w:cstheme="minorHAnsi"/>
          <w:b/>
          <w:bCs/>
          <w:color w:val="262626" w:themeColor="text1" w:themeTint="D9"/>
        </w:rPr>
        <w:t>AND</w:t>
      </w:r>
    </w:p>
    <w:p w14:paraId="0403C45D" w14:textId="72E177CC" w:rsidR="000D6FA2" w:rsidRPr="00C27CDF" w:rsidRDefault="00006DDC" w:rsidP="00C27CDF">
      <w:pPr>
        <w:rPr>
          <w:rFonts w:cstheme="minorHAnsi"/>
          <w:color w:val="262626" w:themeColor="text1" w:themeTint="D9"/>
        </w:rPr>
      </w:pPr>
      <w:r w:rsidRPr="000D6FA2">
        <w:rPr>
          <w:rFonts w:cstheme="minorHAnsi"/>
          <w:color w:val="262626" w:themeColor="text1" w:themeTint="D9"/>
          <w:sz w:val="32"/>
          <w:szCs w:val="32"/>
        </w:rPr>
        <w:sym w:font="Webdings" w:char="F063"/>
      </w:r>
      <w:r w:rsidRPr="000D6FA2">
        <w:rPr>
          <w:rFonts w:cstheme="minorHAnsi"/>
          <w:color w:val="262626" w:themeColor="text1" w:themeTint="D9"/>
          <w:sz w:val="32"/>
          <w:szCs w:val="32"/>
        </w:rPr>
        <w:t xml:space="preserve"> </w:t>
      </w:r>
      <w:r w:rsidR="004F3F99" w:rsidRPr="00C27CDF">
        <w:rPr>
          <w:rFonts w:cstheme="minorHAnsi"/>
          <w:color w:val="262626" w:themeColor="text1" w:themeTint="D9"/>
        </w:rPr>
        <w:t xml:space="preserve">I understand that </w:t>
      </w:r>
      <w:r w:rsidR="000367A6" w:rsidRPr="00301553">
        <w:rPr>
          <w:rFonts w:cstheme="minorHAnsi"/>
          <w:b/>
          <w:bCs/>
          <w:color w:val="262626" w:themeColor="text1" w:themeTint="D9"/>
        </w:rPr>
        <w:t>I am</w:t>
      </w:r>
      <w:r w:rsidR="00950B75" w:rsidRPr="00C27CDF">
        <w:rPr>
          <w:rFonts w:cstheme="minorHAnsi"/>
          <w:b/>
          <w:bCs/>
          <w:color w:val="262626" w:themeColor="text1" w:themeTint="D9"/>
          <w:spacing w:val="-1"/>
        </w:rPr>
        <w:t xml:space="preserve"> </w:t>
      </w:r>
      <w:r w:rsidR="000367A6" w:rsidRPr="00C27CDF">
        <w:rPr>
          <w:rFonts w:cstheme="minorHAnsi"/>
          <w:b/>
          <w:bCs/>
          <w:color w:val="262626" w:themeColor="text1" w:themeTint="D9"/>
        </w:rPr>
        <w:t>responsib</w:t>
      </w:r>
      <w:r w:rsidR="000367A6">
        <w:rPr>
          <w:rFonts w:cstheme="minorHAnsi"/>
          <w:b/>
          <w:bCs/>
          <w:color w:val="262626" w:themeColor="text1" w:themeTint="D9"/>
        </w:rPr>
        <w:t xml:space="preserve">le </w:t>
      </w:r>
      <w:r w:rsidR="000367A6">
        <w:rPr>
          <w:rFonts w:cstheme="minorHAnsi"/>
          <w:color w:val="262626" w:themeColor="text1" w:themeTint="D9"/>
        </w:rPr>
        <w:t xml:space="preserve">for securing </w:t>
      </w:r>
      <w:r w:rsidR="00F62D18">
        <w:rPr>
          <w:rFonts w:cstheme="minorHAnsi"/>
          <w:color w:val="262626" w:themeColor="text1" w:themeTint="D9"/>
        </w:rPr>
        <w:t>a suitable</w:t>
      </w:r>
      <w:r w:rsidR="00950B75" w:rsidRPr="00C27CDF">
        <w:rPr>
          <w:rFonts w:cstheme="minorHAnsi"/>
          <w:color w:val="262626" w:themeColor="text1" w:themeTint="D9"/>
          <w:spacing w:val="-4"/>
        </w:rPr>
        <w:t xml:space="preserve"> </w:t>
      </w:r>
      <w:r w:rsidR="00950B75" w:rsidRPr="00C27CDF">
        <w:rPr>
          <w:rFonts w:cstheme="minorHAnsi"/>
          <w:color w:val="262626" w:themeColor="text1" w:themeTint="D9"/>
        </w:rPr>
        <w:t>clinical</w:t>
      </w:r>
      <w:r w:rsidR="00950B75" w:rsidRPr="00C27CDF">
        <w:rPr>
          <w:rFonts w:cstheme="minorHAnsi"/>
          <w:color w:val="262626" w:themeColor="text1" w:themeTint="D9"/>
          <w:spacing w:val="-1"/>
        </w:rPr>
        <w:t xml:space="preserve"> </w:t>
      </w:r>
      <w:r w:rsidR="00950B75" w:rsidRPr="00C27CDF">
        <w:rPr>
          <w:rFonts w:cstheme="minorHAnsi"/>
          <w:color w:val="262626" w:themeColor="text1" w:themeTint="D9"/>
        </w:rPr>
        <w:t>placement</w:t>
      </w:r>
      <w:r w:rsidR="002A2547" w:rsidRPr="00C27CDF">
        <w:rPr>
          <w:rFonts w:cstheme="minorHAnsi"/>
          <w:color w:val="262626" w:themeColor="text1" w:themeTint="D9"/>
        </w:rPr>
        <w:t xml:space="preserve"> </w:t>
      </w:r>
      <w:r w:rsidR="00F62D18">
        <w:rPr>
          <w:rFonts w:cstheme="minorHAnsi"/>
          <w:color w:val="262626" w:themeColor="text1" w:themeTint="D9"/>
        </w:rPr>
        <w:t xml:space="preserve">when required </w:t>
      </w:r>
      <w:r w:rsidR="002A2547" w:rsidRPr="00C27CDF">
        <w:rPr>
          <w:rFonts w:cstheme="minorHAnsi"/>
          <w:color w:val="262626" w:themeColor="text1" w:themeTint="D9"/>
        </w:rPr>
        <w:t>during this programme</w:t>
      </w:r>
      <w:r w:rsidR="00A76F13">
        <w:rPr>
          <w:rFonts w:cstheme="minorHAnsi"/>
          <w:color w:val="262626" w:themeColor="text1" w:themeTint="D9"/>
        </w:rPr>
        <w:t xml:space="preserve">, although MIT and Unitec may </w:t>
      </w:r>
      <w:proofErr w:type="gramStart"/>
      <w:r w:rsidR="00A76F13">
        <w:rPr>
          <w:rFonts w:cstheme="minorHAnsi"/>
          <w:color w:val="262626" w:themeColor="text1" w:themeTint="D9"/>
        </w:rPr>
        <w:t>provide assistance</w:t>
      </w:r>
      <w:proofErr w:type="gramEnd"/>
      <w:r w:rsidR="00A76F13">
        <w:rPr>
          <w:rFonts w:cstheme="minorHAnsi"/>
          <w:color w:val="262626" w:themeColor="text1" w:themeTint="D9"/>
        </w:rPr>
        <w:t xml:space="preserve"> or guidance.</w:t>
      </w:r>
      <w:r w:rsidR="00A94508">
        <w:rPr>
          <w:rFonts w:cstheme="minorHAnsi"/>
          <w:color w:val="262626" w:themeColor="text1" w:themeTint="D9"/>
        </w:rPr>
        <w:t xml:space="preserve"> </w:t>
      </w:r>
      <w:r w:rsidR="00A76F13">
        <w:rPr>
          <w:rFonts w:cstheme="minorHAnsi"/>
          <w:color w:val="262626" w:themeColor="text1" w:themeTint="D9"/>
        </w:rPr>
        <w:t>M</w:t>
      </w:r>
      <w:r w:rsidR="00465E1D">
        <w:rPr>
          <w:rFonts w:cstheme="minorHAnsi"/>
          <w:color w:val="262626" w:themeColor="text1" w:themeTint="D9"/>
        </w:rPr>
        <w:t>IT and Unitec do not guarantee the availability of placement opportunities</w:t>
      </w:r>
      <w:r w:rsidR="00950B75" w:rsidRPr="00C27CDF">
        <w:rPr>
          <w:rFonts w:cstheme="minorHAnsi"/>
          <w:color w:val="262626" w:themeColor="text1" w:themeTint="D9"/>
        </w:rPr>
        <w:t>.</w:t>
      </w:r>
      <w:r w:rsidR="002A2547" w:rsidRPr="00C27CDF">
        <w:rPr>
          <w:rFonts w:cstheme="minorHAnsi"/>
          <w:color w:val="262626" w:themeColor="text1" w:themeTint="D9"/>
        </w:rPr>
        <w:t xml:space="preserve"> I understand that I may need </w:t>
      </w:r>
      <w:r w:rsidR="00950B75" w:rsidRPr="00C27CDF">
        <w:rPr>
          <w:rFonts w:cstheme="minorHAnsi"/>
          <w:color w:val="262626" w:themeColor="text1" w:themeTint="D9"/>
        </w:rPr>
        <w:t>to</w:t>
      </w:r>
      <w:r w:rsidR="00950B75" w:rsidRPr="00C27CDF">
        <w:rPr>
          <w:rFonts w:cstheme="minorHAnsi"/>
          <w:color w:val="262626" w:themeColor="text1" w:themeTint="D9"/>
          <w:spacing w:val="-3"/>
        </w:rPr>
        <w:t xml:space="preserve"> </w:t>
      </w:r>
      <w:r w:rsidR="002A2547" w:rsidRPr="00C27CDF">
        <w:rPr>
          <w:rFonts w:cstheme="minorHAnsi"/>
          <w:color w:val="262626" w:themeColor="text1" w:themeTint="D9"/>
        </w:rPr>
        <w:t>travel by car outside of my local suburb</w:t>
      </w:r>
      <w:r w:rsidR="00950B75" w:rsidRPr="00C27CDF">
        <w:rPr>
          <w:rFonts w:cstheme="minorHAnsi"/>
          <w:color w:val="262626" w:themeColor="text1" w:themeTint="D9"/>
        </w:rPr>
        <w:t xml:space="preserve"> to </w:t>
      </w:r>
      <w:r w:rsidR="009E6501">
        <w:rPr>
          <w:rFonts w:cstheme="minorHAnsi"/>
          <w:color w:val="262626" w:themeColor="text1" w:themeTint="D9"/>
        </w:rPr>
        <w:t>attend clinical placements</w:t>
      </w:r>
      <w:r w:rsidR="00950B75" w:rsidRPr="00C27CDF">
        <w:rPr>
          <w:rFonts w:cstheme="minorHAnsi"/>
          <w:color w:val="262626" w:themeColor="text1" w:themeTint="D9"/>
        </w:rPr>
        <w:t>.</w:t>
      </w:r>
      <w:r w:rsidR="002A2547" w:rsidRPr="00C27CDF">
        <w:rPr>
          <w:rFonts w:cstheme="minorHAnsi"/>
          <w:color w:val="262626" w:themeColor="text1" w:themeTint="D9"/>
        </w:rPr>
        <w:t xml:space="preserve">  </w:t>
      </w:r>
    </w:p>
    <w:p w14:paraId="7D2F1104" w14:textId="77777777" w:rsidR="00493A61" w:rsidRDefault="00493A61" w:rsidP="00493A61">
      <w:pPr>
        <w:pStyle w:val="BodyText"/>
        <w:tabs>
          <w:tab w:val="left" w:pos="8156"/>
        </w:tabs>
        <w:spacing w:before="19"/>
        <w:ind w:left="360"/>
        <w:rPr>
          <w:rFonts w:cstheme="minorHAnsi"/>
          <w:color w:val="262626" w:themeColor="text1" w:themeTint="D9"/>
        </w:rPr>
      </w:pPr>
    </w:p>
    <w:p w14:paraId="057EE069" w14:textId="77777777" w:rsidR="002A2547" w:rsidRDefault="002A2547" w:rsidP="00493A61">
      <w:pPr>
        <w:pStyle w:val="BodyText"/>
        <w:tabs>
          <w:tab w:val="left" w:pos="8156"/>
        </w:tabs>
        <w:spacing w:before="19"/>
        <w:ind w:left="360"/>
        <w:rPr>
          <w:rFonts w:cstheme="minorHAnsi"/>
          <w:color w:val="262626" w:themeColor="text1" w:themeTint="D9"/>
        </w:rPr>
      </w:pPr>
    </w:p>
    <w:p w14:paraId="5D63C9D6" w14:textId="1698A9FA" w:rsidR="009C466E" w:rsidRDefault="009C466E">
      <w:pPr>
        <w:rPr>
          <w:rFonts w:cstheme="minorHAnsi"/>
          <w:color w:val="262626" w:themeColor="text1" w:themeTint="D9"/>
        </w:rPr>
      </w:pPr>
      <w:r>
        <w:rPr>
          <w:rFonts w:cstheme="minorHAnsi"/>
          <w:color w:val="262626" w:themeColor="text1" w:themeTint="D9"/>
        </w:rPr>
        <w:br w:type="page"/>
      </w:r>
    </w:p>
    <w:p w14:paraId="33D06569" w14:textId="51C79B1C" w:rsidR="000E1410" w:rsidRPr="00493A61" w:rsidRDefault="000E1410" w:rsidP="00527CC6">
      <w:pPr>
        <w:pStyle w:val="Heading2"/>
        <w:jc w:val="center"/>
        <w:rPr>
          <w:u w:color="231F1F"/>
        </w:rPr>
      </w:pPr>
      <w:r w:rsidRPr="00493A61">
        <w:rPr>
          <w:u w:color="231F1F"/>
        </w:rPr>
        <w:lastRenderedPageBreak/>
        <w:t xml:space="preserve">The following statements concern your </w:t>
      </w:r>
      <w:r w:rsidRPr="006E402E">
        <w:rPr>
          <w:b/>
          <w:bCs/>
          <w:u w:color="231F1F"/>
        </w:rPr>
        <w:t>Health and Safety obligations</w:t>
      </w:r>
      <w:r w:rsidRPr="00493A61">
        <w:rPr>
          <w:u w:color="231F1F"/>
        </w:rPr>
        <w:t>.</w:t>
      </w:r>
    </w:p>
    <w:p w14:paraId="4750D2B5" w14:textId="138015C8" w:rsidR="000D6FA2" w:rsidRPr="00493A61" w:rsidRDefault="00D17F9E" w:rsidP="00527CC6">
      <w:pPr>
        <w:pStyle w:val="Heading2"/>
        <w:jc w:val="center"/>
        <w:rPr>
          <w:u w:color="231F1F"/>
        </w:rPr>
      </w:pPr>
      <w:r w:rsidRPr="00493A61">
        <w:rPr>
          <w:u w:color="231F1F"/>
        </w:rPr>
        <w:t>P</w:t>
      </w:r>
      <w:r w:rsidR="000D6FA2" w:rsidRPr="00493A61">
        <w:rPr>
          <w:u w:color="231F1F"/>
        </w:rPr>
        <w:t>lease</w:t>
      </w:r>
      <w:r w:rsidR="000D6FA2" w:rsidRPr="00493A61">
        <w:rPr>
          <w:spacing w:val="-14"/>
          <w:u w:color="231F1F"/>
        </w:rPr>
        <w:t xml:space="preserve"> </w:t>
      </w:r>
      <w:r w:rsidR="000D6FA2" w:rsidRPr="00493A61">
        <w:rPr>
          <w:u w:color="231F1F"/>
        </w:rPr>
        <w:t>read</w:t>
      </w:r>
      <w:r w:rsidR="000D6FA2" w:rsidRPr="00493A61">
        <w:rPr>
          <w:spacing w:val="-13"/>
          <w:u w:color="231F1F"/>
        </w:rPr>
        <w:t xml:space="preserve"> </w:t>
      </w:r>
      <w:r w:rsidRPr="00493A61">
        <w:rPr>
          <w:spacing w:val="-13"/>
          <w:u w:color="231F1F"/>
        </w:rPr>
        <w:t xml:space="preserve">all the following statements </w:t>
      </w:r>
      <w:r w:rsidR="000D6FA2" w:rsidRPr="00493A61">
        <w:rPr>
          <w:u w:color="231F1F"/>
        </w:rPr>
        <w:t>carefully</w:t>
      </w:r>
      <w:r w:rsidR="000D6FA2" w:rsidRPr="00493A61">
        <w:rPr>
          <w:spacing w:val="-14"/>
          <w:u w:color="231F1F"/>
        </w:rPr>
        <w:t xml:space="preserve"> </w:t>
      </w:r>
      <w:r w:rsidR="000D6FA2" w:rsidRPr="00493A61">
        <w:rPr>
          <w:u w:color="231F1F"/>
        </w:rPr>
        <w:t>and</w:t>
      </w:r>
      <w:r w:rsidR="000D6FA2" w:rsidRPr="00493A61">
        <w:rPr>
          <w:spacing w:val="-13"/>
          <w:u w:color="231F1F"/>
        </w:rPr>
        <w:t xml:space="preserve"> </w:t>
      </w:r>
      <w:r w:rsidR="000D6FA2" w:rsidRPr="00493A61">
        <w:rPr>
          <w:u w:color="231F1F"/>
        </w:rPr>
        <w:t xml:space="preserve">tick </w:t>
      </w:r>
      <w:r w:rsidR="000D6FA2" w:rsidRPr="00493A61">
        <w:rPr>
          <w:rFonts w:ascii="Wingdings" w:hAnsi="Wingdings"/>
          <w:color w:val="231F1F"/>
          <w:sz w:val="24"/>
          <w:u w:color="231F1F"/>
        </w:rPr>
        <w:t>þ</w:t>
      </w:r>
      <w:r w:rsidR="000D6FA2" w:rsidRPr="00493A61">
        <w:rPr>
          <w:u w:color="231F1F"/>
        </w:rPr>
        <w:t xml:space="preserve"> the</w:t>
      </w:r>
      <w:r w:rsidR="000D6FA2" w:rsidRPr="00493A61">
        <w:t xml:space="preserve"> </w:t>
      </w:r>
      <w:r w:rsidR="000D6FA2" w:rsidRPr="00493A61">
        <w:rPr>
          <w:u w:color="231F1F"/>
        </w:rPr>
        <w:t>appropriate box(es):</w:t>
      </w:r>
    </w:p>
    <w:p w14:paraId="31A5BE91" w14:textId="77777777" w:rsidR="000E1410" w:rsidRPr="000D6FA2" w:rsidRDefault="000E1410" w:rsidP="000D6FA2">
      <w:pPr>
        <w:ind w:left="602" w:right="525"/>
        <w:jc w:val="center"/>
        <w:rPr>
          <w:rFonts w:cstheme="minorHAnsi"/>
          <w:color w:val="262626" w:themeColor="text1" w:themeTint="D9"/>
          <w:u w:val="single"/>
        </w:rPr>
      </w:pPr>
    </w:p>
    <w:p w14:paraId="4376040C" w14:textId="4A201F64" w:rsidR="00DA1CB7" w:rsidRDefault="000D6FA2" w:rsidP="00950B75">
      <w:r w:rsidRPr="000D6FA2">
        <w:rPr>
          <w:rFonts w:cstheme="minorHAnsi"/>
          <w:color w:val="262626" w:themeColor="text1" w:themeTint="D9"/>
          <w:sz w:val="32"/>
          <w:szCs w:val="32"/>
        </w:rPr>
        <w:sym w:font="Webdings" w:char="F063"/>
      </w:r>
      <w:r>
        <w:rPr>
          <w:rFonts w:cstheme="minorHAnsi"/>
          <w:color w:val="262626" w:themeColor="text1" w:themeTint="D9"/>
        </w:rPr>
        <w:t xml:space="preserve">  </w:t>
      </w:r>
      <w:r w:rsidRPr="000D6FA2">
        <w:t>I declare that I have the following medical condition(s) (mental or physical) identified below</w:t>
      </w:r>
      <w:r w:rsidR="00301553">
        <w:t>,</w:t>
      </w:r>
      <w:r w:rsidRPr="000D6FA2">
        <w:t xml:space="preserve"> and </w:t>
      </w:r>
      <w:r w:rsidR="00D828EC">
        <w:t xml:space="preserve">I believe </w:t>
      </w:r>
      <w:r w:rsidRPr="000D6FA2">
        <w:t xml:space="preserve">that they </w:t>
      </w:r>
      <w:r w:rsidRPr="004700AE">
        <w:rPr>
          <w:b/>
          <w:bCs/>
          <w:u w:val="single"/>
        </w:rPr>
        <w:t xml:space="preserve">will </w:t>
      </w:r>
      <w:r w:rsidR="004700AE" w:rsidRPr="004700AE">
        <w:rPr>
          <w:b/>
          <w:bCs/>
          <w:u w:val="single"/>
        </w:rPr>
        <w:t>NOT</w:t>
      </w:r>
      <w:r w:rsidRPr="004700AE">
        <w:rPr>
          <w:b/>
          <w:bCs/>
          <w:u w:val="single"/>
        </w:rPr>
        <w:t xml:space="preserve"> </w:t>
      </w:r>
      <w:r w:rsidRPr="000D6FA2">
        <w:t xml:space="preserve">impact my ability to practice safely in </w:t>
      </w:r>
      <w:r>
        <w:t>a</w:t>
      </w:r>
      <w:r w:rsidRPr="000D6FA2">
        <w:t xml:space="preserve"> </w:t>
      </w:r>
      <w:r>
        <w:t xml:space="preserve">veterinary clinic </w:t>
      </w:r>
      <w:r w:rsidRPr="000D6FA2">
        <w:t xml:space="preserve">context. </w:t>
      </w:r>
    </w:p>
    <w:p w14:paraId="752BA51D" w14:textId="31B164C3" w:rsidR="000D6FA2" w:rsidRPr="00006DDC" w:rsidRDefault="000D6FA2" w:rsidP="00950B75">
      <w:pPr>
        <w:rPr>
          <w:i/>
          <w:iCs/>
        </w:rPr>
      </w:pPr>
      <w:r w:rsidRPr="00006DDC">
        <w:rPr>
          <w:i/>
          <w:iCs/>
        </w:rPr>
        <w:t xml:space="preserve">If none, please </w:t>
      </w:r>
      <w:r w:rsidR="00006DDC">
        <w:rPr>
          <w:i/>
          <w:iCs/>
        </w:rPr>
        <w:t xml:space="preserve">write </w:t>
      </w:r>
      <w:r w:rsidR="00006DDC" w:rsidRPr="00006DDC">
        <w:rPr>
          <w:i/>
          <w:iCs/>
        </w:rPr>
        <w:t xml:space="preserve">NONE </w:t>
      </w:r>
      <w:r w:rsidRPr="00006DDC">
        <w:rPr>
          <w:i/>
          <w:iCs/>
        </w:rPr>
        <w:t>and tick the box.</w:t>
      </w:r>
    </w:p>
    <w:tbl>
      <w:tblPr>
        <w:tblStyle w:val="TableGrid"/>
        <w:tblW w:w="0" w:type="auto"/>
        <w:tblLook w:val="04A0" w:firstRow="1" w:lastRow="0" w:firstColumn="1" w:lastColumn="0" w:noHBand="0" w:noVBand="1"/>
      </w:tblPr>
      <w:tblGrid>
        <w:gridCol w:w="9016"/>
      </w:tblGrid>
      <w:tr w:rsidR="000D6FA2" w14:paraId="07836C8B" w14:textId="77777777" w:rsidTr="008A3E24">
        <w:trPr>
          <w:trHeight w:val="454"/>
        </w:trPr>
        <w:tc>
          <w:tcPr>
            <w:tcW w:w="9016" w:type="dxa"/>
          </w:tcPr>
          <w:p w14:paraId="5921FA12" w14:textId="77777777" w:rsidR="000D6FA2" w:rsidRDefault="000D6FA2" w:rsidP="00950B75"/>
        </w:tc>
      </w:tr>
      <w:tr w:rsidR="000D6FA2" w14:paraId="7202715E" w14:textId="77777777" w:rsidTr="008A3E24">
        <w:trPr>
          <w:trHeight w:val="454"/>
        </w:trPr>
        <w:tc>
          <w:tcPr>
            <w:tcW w:w="9016" w:type="dxa"/>
          </w:tcPr>
          <w:p w14:paraId="57E7C877" w14:textId="77777777" w:rsidR="000D6FA2" w:rsidRDefault="000D6FA2" w:rsidP="00950B75"/>
        </w:tc>
      </w:tr>
      <w:tr w:rsidR="000D6FA2" w14:paraId="16EC63B5" w14:textId="77777777" w:rsidTr="008A3E24">
        <w:trPr>
          <w:trHeight w:val="454"/>
        </w:trPr>
        <w:tc>
          <w:tcPr>
            <w:tcW w:w="9016" w:type="dxa"/>
          </w:tcPr>
          <w:p w14:paraId="62C411D1" w14:textId="77777777" w:rsidR="000D6FA2" w:rsidRDefault="000D6FA2" w:rsidP="00950B75"/>
        </w:tc>
      </w:tr>
      <w:tr w:rsidR="000D6FA2" w14:paraId="455356CD" w14:textId="77777777" w:rsidTr="008A3E24">
        <w:trPr>
          <w:trHeight w:val="454"/>
        </w:trPr>
        <w:tc>
          <w:tcPr>
            <w:tcW w:w="9016" w:type="dxa"/>
          </w:tcPr>
          <w:p w14:paraId="05B9D5FF" w14:textId="77777777" w:rsidR="000D6FA2" w:rsidRDefault="000D6FA2" w:rsidP="00950B75"/>
        </w:tc>
      </w:tr>
      <w:tr w:rsidR="00787829" w14:paraId="721460F2" w14:textId="77777777" w:rsidTr="008A3E24">
        <w:trPr>
          <w:trHeight w:val="454"/>
        </w:trPr>
        <w:tc>
          <w:tcPr>
            <w:tcW w:w="9016" w:type="dxa"/>
          </w:tcPr>
          <w:p w14:paraId="20121DF7" w14:textId="77777777" w:rsidR="00787829" w:rsidRDefault="00787829" w:rsidP="00950B75"/>
        </w:tc>
      </w:tr>
    </w:tbl>
    <w:p w14:paraId="3446D801" w14:textId="77777777" w:rsidR="00DA1CB7" w:rsidRDefault="00DA1CB7" w:rsidP="00950B75"/>
    <w:p w14:paraId="333B5BFE" w14:textId="006816FF" w:rsidR="00981D21" w:rsidRPr="00006DDC" w:rsidRDefault="00981D21" w:rsidP="00950B75">
      <w:pPr>
        <w:rPr>
          <w:b/>
          <w:bCs/>
        </w:rPr>
      </w:pPr>
      <w:r w:rsidRPr="00006DDC">
        <w:rPr>
          <w:b/>
          <w:bCs/>
        </w:rPr>
        <w:t>OR</w:t>
      </w:r>
    </w:p>
    <w:p w14:paraId="5C5E5489" w14:textId="77777777" w:rsidR="00DA1CB7" w:rsidRDefault="00DA1CB7" w:rsidP="00950B75"/>
    <w:p w14:paraId="10C0DA10" w14:textId="1C50B42C" w:rsidR="000D6FA2" w:rsidRDefault="000D6FA2" w:rsidP="00950B75">
      <w:r w:rsidRPr="000D6FA2">
        <w:rPr>
          <w:rFonts w:cstheme="minorHAnsi"/>
          <w:color w:val="262626" w:themeColor="text1" w:themeTint="D9"/>
          <w:sz w:val="32"/>
          <w:szCs w:val="32"/>
        </w:rPr>
        <w:sym w:font="Webdings" w:char="F063"/>
      </w:r>
      <w:r w:rsidRPr="000D6FA2">
        <w:rPr>
          <w:rFonts w:cstheme="minorHAnsi"/>
          <w:color w:val="262626" w:themeColor="text1" w:themeTint="D9"/>
          <w:sz w:val="32"/>
          <w:szCs w:val="32"/>
        </w:rPr>
        <w:t xml:space="preserve">  </w:t>
      </w:r>
      <w:r w:rsidRPr="000D6FA2">
        <w:t xml:space="preserve">I declare that I have the following medical condition(s) (mental or physical) listed below and </w:t>
      </w:r>
      <w:r w:rsidR="00D828EC">
        <w:t xml:space="preserve">I believe </w:t>
      </w:r>
      <w:r w:rsidRPr="000D6FA2">
        <w:t xml:space="preserve">that they </w:t>
      </w:r>
      <w:r w:rsidR="004700AE" w:rsidRPr="004700AE">
        <w:rPr>
          <w:b/>
          <w:bCs/>
          <w:u w:val="single"/>
        </w:rPr>
        <w:t>MAY</w:t>
      </w:r>
      <w:r w:rsidRPr="000D6FA2">
        <w:t xml:space="preserve"> impact my ability to practice safely in the practice context. </w:t>
      </w:r>
    </w:p>
    <w:tbl>
      <w:tblPr>
        <w:tblStyle w:val="TableGrid"/>
        <w:tblW w:w="0" w:type="auto"/>
        <w:tblLook w:val="04A0" w:firstRow="1" w:lastRow="0" w:firstColumn="1" w:lastColumn="0" w:noHBand="0" w:noVBand="1"/>
      </w:tblPr>
      <w:tblGrid>
        <w:gridCol w:w="9016"/>
      </w:tblGrid>
      <w:tr w:rsidR="000D6FA2" w14:paraId="19304B90" w14:textId="77777777" w:rsidTr="008A3E24">
        <w:trPr>
          <w:trHeight w:val="454"/>
        </w:trPr>
        <w:tc>
          <w:tcPr>
            <w:tcW w:w="9016" w:type="dxa"/>
          </w:tcPr>
          <w:p w14:paraId="68A4E69F" w14:textId="77777777" w:rsidR="000D6FA2" w:rsidRDefault="000D6FA2" w:rsidP="00745BD7"/>
        </w:tc>
      </w:tr>
      <w:tr w:rsidR="000D6FA2" w14:paraId="7330257F" w14:textId="77777777" w:rsidTr="008A3E24">
        <w:trPr>
          <w:trHeight w:val="454"/>
        </w:trPr>
        <w:tc>
          <w:tcPr>
            <w:tcW w:w="9016" w:type="dxa"/>
          </w:tcPr>
          <w:p w14:paraId="6CCF9911" w14:textId="77777777" w:rsidR="000D6FA2" w:rsidRDefault="000D6FA2" w:rsidP="00745BD7"/>
        </w:tc>
      </w:tr>
      <w:tr w:rsidR="000D6FA2" w14:paraId="4CC8DED6" w14:textId="77777777" w:rsidTr="008A3E24">
        <w:trPr>
          <w:trHeight w:val="454"/>
        </w:trPr>
        <w:tc>
          <w:tcPr>
            <w:tcW w:w="9016" w:type="dxa"/>
          </w:tcPr>
          <w:p w14:paraId="191B70F3" w14:textId="77777777" w:rsidR="000D6FA2" w:rsidRDefault="000D6FA2" w:rsidP="00745BD7"/>
        </w:tc>
      </w:tr>
      <w:tr w:rsidR="000D6FA2" w14:paraId="5E1AE57B" w14:textId="77777777" w:rsidTr="008A3E24">
        <w:trPr>
          <w:trHeight w:val="454"/>
        </w:trPr>
        <w:tc>
          <w:tcPr>
            <w:tcW w:w="9016" w:type="dxa"/>
          </w:tcPr>
          <w:p w14:paraId="5119994C" w14:textId="77777777" w:rsidR="000D6FA2" w:rsidRDefault="000D6FA2" w:rsidP="00745BD7"/>
        </w:tc>
      </w:tr>
      <w:tr w:rsidR="00787829" w14:paraId="154CFCD2" w14:textId="77777777" w:rsidTr="008A3E24">
        <w:trPr>
          <w:trHeight w:val="454"/>
        </w:trPr>
        <w:tc>
          <w:tcPr>
            <w:tcW w:w="9016" w:type="dxa"/>
          </w:tcPr>
          <w:p w14:paraId="6551FC68" w14:textId="77777777" w:rsidR="00787829" w:rsidRDefault="00787829" w:rsidP="00745BD7"/>
        </w:tc>
      </w:tr>
    </w:tbl>
    <w:p w14:paraId="7C867BC1" w14:textId="77777777" w:rsidR="009C466E" w:rsidRDefault="009C466E" w:rsidP="00950B75">
      <w:pPr>
        <w:rPr>
          <w:rFonts w:cstheme="minorHAnsi"/>
          <w:color w:val="262626" w:themeColor="text1" w:themeTint="D9"/>
          <w:sz w:val="32"/>
          <w:szCs w:val="32"/>
        </w:rPr>
      </w:pPr>
    </w:p>
    <w:p w14:paraId="3509AADE" w14:textId="77777777" w:rsidR="000E1410" w:rsidRDefault="000E1410" w:rsidP="00950B75">
      <w:pPr>
        <w:rPr>
          <w:rFonts w:cstheme="minorHAnsi"/>
          <w:color w:val="262626" w:themeColor="text1" w:themeTint="D9"/>
          <w:sz w:val="32"/>
          <w:szCs w:val="32"/>
        </w:rPr>
      </w:pPr>
    </w:p>
    <w:p w14:paraId="7E1B868E" w14:textId="77777777" w:rsidR="00D27A02" w:rsidRDefault="00D27A02" w:rsidP="00950B75"/>
    <w:p w14:paraId="6417FFDE" w14:textId="77777777" w:rsidR="00D27A02" w:rsidRDefault="00D27A02" w:rsidP="00950B75"/>
    <w:p w14:paraId="664B7D98" w14:textId="77777777" w:rsidR="00D27A02" w:rsidRDefault="00D27A02" w:rsidP="00950B75"/>
    <w:p w14:paraId="10A870CC" w14:textId="77777777" w:rsidR="00D27A02" w:rsidRDefault="00D27A02" w:rsidP="00950B75"/>
    <w:p w14:paraId="6559C98A" w14:textId="77777777" w:rsidR="00D27A02" w:rsidRDefault="00D27A02" w:rsidP="00950B75"/>
    <w:p w14:paraId="49F0FD35" w14:textId="77777777" w:rsidR="00D27A02" w:rsidRDefault="00D27A02" w:rsidP="00950B75"/>
    <w:p w14:paraId="0E6E9293" w14:textId="77777777" w:rsidR="006E402E" w:rsidRDefault="006E402E" w:rsidP="00950B75"/>
    <w:p w14:paraId="6BBD6B88" w14:textId="77777777" w:rsidR="00F60F46" w:rsidRDefault="00F60F46" w:rsidP="00950B75"/>
    <w:p w14:paraId="0CED2C2F" w14:textId="76F31103" w:rsidR="009C466E" w:rsidRPr="00493A61" w:rsidRDefault="009C466E" w:rsidP="009C466E">
      <w:pPr>
        <w:pStyle w:val="Heading2"/>
        <w:jc w:val="center"/>
      </w:pPr>
      <w:r w:rsidRPr="00493A61">
        <w:t xml:space="preserve">The following statements concern </w:t>
      </w:r>
      <w:r w:rsidR="00540742">
        <w:t xml:space="preserve">any </w:t>
      </w:r>
      <w:r w:rsidR="00540742" w:rsidRPr="006E402E">
        <w:rPr>
          <w:b/>
          <w:bCs/>
        </w:rPr>
        <w:t>criminal conviction history</w:t>
      </w:r>
      <w:r w:rsidR="00540742">
        <w:t xml:space="preserve"> you may have</w:t>
      </w:r>
      <w:r w:rsidRPr="00493A61">
        <w:t>.</w:t>
      </w:r>
    </w:p>
    <w:p w14:paraId="50E2934D" w14:textId="77777777" w:rsidR="006E402E" w:rsidRPr="00493A61" w:rsidRDefault="006E402E" w:rsidP="006E402E">
      <w:pPr>
        <w:pStyle w:val="Heading2"/>
        <w:jc w:val="center"/>
      </w:pPr>
      <w:r w:rsidRPr="00493A61">
        <w:rPr>
          <w:u w:color="231F1F"/>
        </w:rPr>
        <w:t>Please</w:t>
      </w:r>
      <w:r w:rsidRPr="00493A61">
        <w:rPr>
          <w:spacing w:val="-14"/>
          <w:u w:color="231F1F"/>
        </w:rPr>
        <w:t xml:space="preserve"> </w:t>
      </w:r>
      <w:r w:rsidRPr="00493A61">
        <w:rPr>
          <w:u w:color="231F1F"/>
        </w:rPr>
        <w:t>read</w:t>
      </w:r>
      <w:r w:rsidRPr="00493A61">
        <w:rPr>
          <w:spacing w:val="-13"/>
          <w:u w:color="231F1F"/>
        </w:rPr>
        <w:t xml:space="preserve"> all the following statements </w:t>
      </w:r>
      <w:r w:rsidRPr="00493A61">
        <w:rPr>
          <w:u w:color="231F1F"/>
        </w:rPr>
        <w:t>carefully</w:t>
      </w:r>
      <w:r w:rsidRPr="00493A61">
        <w:rPr>
          <w:spacing w:val="-14"/>
          <w:u w:color="231F1F"/>
        </w:rPr>
        <w:t xml:space="preserve"> </w:t>
      </w:r>
      <w:r w:rsidRPr="00493A61">
        <w:rPr>
          <w:u w:color="231F1F"/>
        </w:rPr>
        <w:t>and</w:t>
      </w:r>
      <w:r w:rsidRPr="00493A61">
        <w:rPr>
          <w:spacing w:val="-13"/>
          <w:u w:color="231F1F"/>
        </w:rPr>
        <w:t xml:space="preserve"> </w:t>
      </w:r>
      <w:r w:rsidRPr="00493A61">
        <w:rPr>
          <w:u w:color="231F1F"/>
        </w:rPr>
        <w:t xml:space="preserve">tick </w:t>
      </w:r>
      <w:r w:rsidRPr="00493A61">
        <w:rPr>
          <w:rFonts w:ascii="Wingdings" w:hAnsi="Wingdings"/>
          <w:color w:val="231F1F"/>
          <w:sz w:val="24"/>
          <w:u w:color="231F1F"/>
        </w:rPr>
        <w:t>þ</w:t>
      </w:r>
      <w:r w:rsidRPr="00493A61">
        <w:rPr>
          <w:u w:color="231F1F"/>
        </w:rPr>
        <w:t xml:space="preserve"> the</w:t>
      </w:r>
      <w:r w:rsidRPr="00493A61">
        <w:t xml:space="preserve"> </w:t>
      </w:r>
      <w:r w:rsidRPr="00493A61">
        <w:rPr>
          <w:u w:color="231F1F"/>
        </w:rPr>
        <w:t>appropriate box(es):</w:t>
      </w:r>
    </w:p>
    <w:p w14:paraId="282B7B44" w14:textId="77777777" w:rsidR="002F2AEA" w:rsidRDefault="002F2AEA" w:rsidP="002F2AEA">
      <w:pPr>
        <w:pStyle w:val="BodyText"/>
        <w:rPr>
          <w:u w:color="231F1F"/>
        </w:rPr>
      </w:pPr>
    </w:p>
    <w:p w14:paraId="61A389CA" w14:textId="694DC031" w:rsidR="009C466E" w:rsidRDefault="002F2AEA" w:rsidP="002F2AEA">
      <w:pPr>
        <w:pStyle w:val="BodyText"/>
        <w:rPr>
          <w:u w:color="231F1F"/>
        </w:rPr>
      </w:pPr>
      <w:r w:rsidRPr="002F2AEA">
        <w:rPr>
          <w:b/>
          <w:bCs/>
          <w:u w:color="231F1F"/>
        </w:rPr>
        <w:t>Please note:</w:t>
      </w:r>
      <w:r w:rsidRPr="002F2AEA">
        <w:rPr>
          <w:u w:color="231F1F"/>
        </w:rPr>
        <w:t xml:space="preserve"> Convictions are not necessarily a barrier to entry </w:t>
      </w:r>
      <w:r w:rsidR="009B770F" w:rsidRPr="002F2AEA">
        <w:rPr>
          <w:u w:color="231F1F"/>
        </w:rPr>
        <w:t>into</w:t>
      </w:r>
      <w:r w:rsidRPr="002F2AEA">
        <w:rPr>
          <w:u w:color="231F1F"/>
        </w:rPr>
        <w:t xml:space="preserve"> the </w:t>
      </w:r>
      <w:proofErr w:type="gramStart"/>
      <w:r w:rsidR="005F27FA" w:rsidRPr="002F2AEA">
        <w:rPr>
          <w:u w:color="231F1F"/>
        </w:rPr>
        <w:t>programme</w:t>
      </w:r>
      <w:r w:rsidR="005F27FA">
        <w:rPr>
          <w:u w:color="231F1F"/>
        </w:rPr>
        <w:t>, but</w:t>
      </w:r>
      <w:proofErr w:type="gramEnd"/>
      <w:r w:rsidRPr="002F2AEA">
        <w:rPr>
          <w:u w:color="231F1F"/>
        </w:rPr>
        <w:t xml:space="preserve"> may prevent you from </w:t>
      </w:r>
      <w:r>
        <w:rPr>
          <w:u w:color="231F1F"/>
        </w:rPr>
        <w:t>obtaining registration with the registering authority or from accessing</w:t>
      </w:r>
      <w:r w:rsidRPr="002F2AEA">
        <w:rPr>
          <w:u w:color="231F1F"/>
        </w:rPr>
        <w:t xml:space="preserve"> practicum activities</w:t>
      </w:r>
      <w:r w:rsidR="005E7F20">
        <w:rPr>
          <w:u w:color="231F1F"/>
        </w:rPr>
        <w:t xml:space="preserve"> where applicable</w:t>
      </w:r>
      <w:r w:rsidRPr="002F2AEA">
        <w:rPr>
          <w:u w:color="231F1F"/>
        </w:rPr>
        <w:t xml:space="preserve">. </w:t>
      </w:r>
    </w:p>
    <w:p w14:paraId="499D836F" w14:textId="77777777" w:rsidR="005E7F20" w:rsidRDefault="005E7F20" w:rsidP="002F2AEA">
      <w:pPr>
        <w:pStyle w:val="BodyText"/>
        <w:rPr>
          <w:u w:color="231F1F"/>
        </w:rPr>
      </w:pPr>
    </w:p>
    <w:p w14:paraId="2C8C3790" w14:textId="77777777" w:rsidR="005E7F20" w:rsidRPr="005E7F20" w:rsidRDefault="005E7F20" w:rsidP="005E7F20">
      <w:pPr>
        <w:pStyle w:val="BodyText"/>
        <w:rPr>
          <w:u w:color="231F1F"/>
        </w:rPr>
      </w:pPr>
      <w:r w:rsidRPr="005E7F20">
        <w:rPr>
          <w:u w:color="231F1F"/>
        </w:rPr>
        <w:t>You are required to immediately inform MIT and Unitec of any criminal charges or convictions that arise before or during your enrolment in the programme, except for:</w:t>
      </w:r>
    </w:p>
    <w:p w14:paraId="1A3C584C" w14:textId="77777777" w:rsidR="005E7F20" w:rsidRPr="005E7F20" w:rsidRDefault="005E7F20" w:rsidP="005E7F20">
      <w:pPr>
        <w:pStyle w:val="BodyText"/>
        <w:rPr>
          <w:u w:color="231F1F"/>
        </w:rPr>
      </w:pPr>
    </w:p>
    <w:p w14:paraId="18140BF1" w14:textId="77777777" w:rsidR="005E7F20" w:rsidRPr="005E7F20" w:rsidRDefault="005E7F20" w:rsidP="005E7F20">
      <w:pPr>
        <w:pStyle w:val="BodyText"/>
        <w:numPr>
          <w:ilvl w:val="0"/>
          <w:numId w:val="7"/>
        </w:numPr>
        <w:rPr>
          <w:u w:color="231F1F"/>
        </w:rPr>
      </w:pPr>
      <w:r w:rsidRPr="005E7F20">
        <w:rPr>
          <w:u w:color="231F1F"/>
        </w:rPr>
        <w:t>minor traffic offences; and</w:t>
      </w:r>
    </w:p>
    <w:p w14:paraId="541AD618" w14:textId="77777777" w:rsidR="005E7F20" w:rsidRPr="005E7F20" w:rsidRDefault="005E7F20" w:rsidP="005E7F20">
      <w:pPr>
        <w:pStyle w:val="BodyText"/>
        <w:numPr>
          <w:ilvl w:val="0"/>
          <w:numId w:val="7"/>
        </w:numPr>
        <w:rPr>
          <w:u w:color="231F1F"/>
        </w:rPr>
      </w:pPr>
      <w:r w:rsidRPr="005E7F20">
        <w:rPr>
          <w:u w:color="231F1F"/>
        </w:rPr>
        <w:t>convictions that are concealed under the Criminal Records (Clean Slate) Act 2004.</w:t>
      </w:r>
    </w:p>
    <w:p w14:paraId="249443BE" w14:textId="77777777" w:rsidR="005E7F20" w:rsidRPr="005E7F20" w:rsidRDefault="005E7F20" w:rsidP="005E7F20">
      <w:pPr>
        <w:pStyle w:val="BodyText"/>
        <w:rPr>
          <w:b/>
          <w:bCs/>
          <w:u w:color="231F1F"/>
        </w:rPr>
      </w:pPr>
    </w:p>
    <w:p w14:paraId="0F1421C5" w14:textId="66F78E83" w:rsidR="005E7F20" w:rsidRDefault="005E7F20" w:rsidP="005E7F20">
      <w:pPr>
        <w:pStyle w:val="BodyText"/>
        <w:rPr>
          <w:b/>
          <w:bCs/>
          <w:u w:color="231F1F"/>
        </w:rPr>
      </w:pPr>
      <w:r w:rsidRPr="005E7F20">
        <w:rPr>
          <w:b/>
          <w:bCs/>
          <w:u w:color="231F1F"/>
        </w:rPr>
        <w:t>Failure to disclose relevant criminal charges or convictions may result in your place in the programme being withdrawn.</w:t>
      </w:r>
    </w:p>
    <w:p w14:paraId="176EEDD4" w14:textId="77777777" w:rsidR="005F27FA" w:rsidRDefault="005F27FA" w:rsidP="005F27FA">
      <w:pPr>
        <w:pStyle w:val="BodyText"/>
        <w:rPr>
          <w:u w:color="231F1F"/>
        </w:rPr>
      </w:pPr>
    </w:p>
    <w:p w14:paraId="3D6399E1" w14:textId="77777777" w:rsidR="005E7F20" w:rsidRDefault="005E7F20" w:rsidP="005E7F20">
      <w:pPr>
        <w:pStyle w:val="BodyText"/>
      </w:pPr>
      <w:r>
        <w:t>We collect information about criminal conviction history to assess suitability for programme and practicum requirements, meet health and safety obligations, and comply with professional, regulatory, accreditation, and placement requirements.</w:t>
      </w:r>
    </w:p>
    <w:p w14:paraId="31132A8D" w14:textId="77777777" w:rsidR="005E7F20" w:rsidRDefault="005E7F20" w:rsidP="005E7F20">
      <w:pPr>
        <w:pStyle w:val="BodyText"/>
      </w:pPr>
    </w:p>
    <w:p w14:paraId="47542695" w14:textId="77777777" w:rsidR="005E7F20" w:rsidRDefault="005E7F20" w:rsidP="005E7F20">
      <w:pPr>
        <w:pStyle w:val="BodyText"/>
      </w:pPr>
      <w:r>
        <w:t xml:space="preserve">Access is restricted to </w:t>
      </w:r>
      <w:proofErr w:type="spellStart"/>
      <w:r>
        <w:t>authorised</w:t>
      </w:r>
      <w:proofErr w:type="spellEnd"/>
      <w:r>
        <w:t xml:space="preserve"> MIT and Unitec staff who require the information for these purposes.</w:t>
      </w:r>
    </w:p>
    <w:p w14:paraId="02590749" w14:textId="77777777" w:rsidR="005E7F20" w:rsidRDefault="005E7F20" w:rsidP="005E7F20">
      <w:pPr>
        <w:pStyle w:val="BodyText"/>
      </w:pPr>
    </w:p>
    <w:p w14:paraId="70AAADB0" w14:textId="2C79373D" w:rsidR="002609DB" w:rsidRDefault="005E7F20" w:rsidP="005E7F20">
      <w:pPr>
        <w:pStyle w:val="BodyText"/>
      </w:pPr>
      <w:r>
        <w:t xml:space="preserve">MIT and Unitec may share relevant information with practicum placement providers, professional or regulatory bodies, and other parties </w:t>
      </w:r>
      <w:proofErr w:type="gramStart"/>
      <w:r>
        <w:t>where</w:t>
      </w:r>
      <w:proofErr w:type="gramEnd"/>
      <w:r>
        <w:t xml:space="preserve"> reasonably necessary. Any disclosure will be limited to information relevant to placement, safety, and regulatory requirements.</w:t>
      </w:r>
    </w:p>
    <w:p w14:paraId="3A8D3CD8" w14:textId="77777777" w:rsidR="005E7F20" w:rsidRDefault="005E7F20" w:rsidP="005E7F20">
      <w:pPr>
        <w:pStyle w:val="BodyText"/>
        <w:rPr>
          <w:u w:color="231F1F"/>
        </w:rPr>
      </w:pPr>
    </w:p>
    <w:p w14:paraId="659CC9CA" w14:textId="77777777" w:rsidR="002A77D6" w:rsidRDefault="002A77D6" w:rsidP="002F2AEA">
      <w:pPr>
        <w:pStyle w:val="BodyText"/>
        <w:rPr>
          <w:u w:color="231F1F"/>
        </w:rPr>
      </w:pPr>
    </w:p>
    <w:p w14:paraId="6579EF6D" w14:textId="5DA531F4" w:rsidR="002A77D6" w:rsidRDefault="002A77D6" w:rsidP="002A77D6">
      <w:r w:rsidRPr="000D6FA2">
        <w:rPr>
          <w:rFonts w:cstheme="minorHAnsi"/>
          <w:color w:val="262626" w:themeColor="text1" w:themeTint="D9"/>
          <w:sz w:val="32"/>
          <w:szCs w:val="32"/>
        </w:rPr>
        <w:sym w:font="Webdings" w:char="F063"/>
      </w:r>
      <w:r>
        <w:rPr>
          <w:rFonts w:cstheme="minorHAnsi"/>
          <w:color w:val="262626" w:themeColor="text1" w:themeTint="D9"/>
        </w:rPr>
        <w:t xml:space="preserve">  </w:t>
      </w:r>
      <w:r w:rsidRPr="000D6FA2">
        <w:t>I declare that</w:t>
      </w:r>
      <w:r>
        <w:t xml:space="preserve"> I have </w:t>
      </w:r>
      <w:r w:rsidR="001A6E82">
        <w:t>never</w:t>
      </w:r>
      <w:r w:rsidR="001A6E82" w:rsidRPr="001A6E82">
        <w:t xml:space="preserve"> been convicted of</w:t>
      </w:r>
      <w:r w:rsidR="008A3E24">
        <w:t xml:space="preserve">, and am not </w:t>
      </w:r>
      <w:r w:rsidR="001A6E82">
        <w:t>currently</w:t>
      </w:r>
      <w:r w:rsidR="001A6E82" w:rsidRPr="001A6E82">
        <w:t xml:space="preserve"> being prosecuted for, a criminal </w:t>
      </w:r>
      <w:r w:rsidR="001A6E82">
        <w:t>offence.</w:t>
      </w:r>
    </w:p>
    <w:p w14:paraId="071110CF" w14:textId="36822A08" w:rsidR="006E402E" w:rsidRPr="00D27A02" w:rsidRDefault="006E402E" w:rsidP="002A77D6">
      <w:pPr>
        <w:rPr>
          <w:b/>
          <w:bCs/>
        </w:rPr>
      </w:pPr>
      <w:r w:rsidRPr="00D27A02">
        <w:rPr>
          <w:b/>
          <w:bCs/>
        </w:rPr>
        <w:t>OR</w:t>
      </w:r>
    </w:p>
    <w:p w14:paraId="4D966C36" w14:textId="045C5D9C" w:rsidR="002A77D6" w:rsidRDefault="002A77D6" w:rsidP="002A77D6">
      <w:r w:rsidRPr="000D6FA2">
        <w:rPr>
          <w:rFonts w:cstheme="minorHAnsi"/>
          <w:color w:val="262626" w:themeColor="text1" w:themeTint="D9"/>
          <w:sz w:val="32"/>
          <w:szCs w:val="32"/>
        </w:rPr>
        <w:sym w:font="Webdings" w:char="F063"/>
      </w:r>
      <w:r>
        <w:rPr>
          <w:rFonts w:cstheme="minorHAnsi"/>
          <w:color w:val="262626" w:themeColor="text1" w:themeTint="D9"/>
        </w:rPr>
        <w:t xml:space="preserve">  </w:t>
      </w:r>
      <w:r w:rsidRPr="000D6FA2">
        <w:t xml:space="preserve">I declare that I have the following </w:t>
      </w:r>
      <w:r>
        <w:t>criminal convictions/criminal history:</w:t>
      </w:r>
    </w:p>
    <w:tbl>
      <w:tblPr>
        <w:tblStyle w:val="TableGrid"/>
        <w:tblW w:w="0" w:type="auto"/>
        <w:tblLook w:val="04A0" w:firstRow="1" w:lastRow="0" w:firstColumn="1" w:lastColumn="0" w:noHBand="0" w:noVBand="1"/>
      </w:tblPr>
      <w:tblGrid>
        <w:gridCol w:w="9016"/>
      </w:tblGrid>
      <w:tr w:rsidR="002A77D6" w14:paraId="1B9B8491" w14:textId="77777777" w:rsidTr="008A3E24">
        <w:trPr>
          <w:trHeight w:val="397"/>
        </w:trPr>
        <w:tc>
          <w:tcPr>
            <w:tcW w:w="9016" w:type="dxa"/>
          </w:tcPr>
          <w:p w14:paraId="1EC235ED" w14:textId="77777777" w:rsidR="002A77D6" w:rsidRDefault="002A77D6" w:rsidP="00256BF0"/>
        </w:tc>
      </w:tr>
      <w:tr w:rsidR="002A77D6" w14:paraId="0B99EDCD" w14:textId="77777777" w:rsidTr="008A3E24">
        <w:trPr>
          <w:trHeight w:val="397"/>
        </w:trPr>
        <w:tc>
          <w:tcPr>
            <w:tcW w:w="9016" w:type="dxa"/>
          </w:tcPr>
          <w:p w14:paraId="38395C62" w14:textId="77777777" w:rsidR="002A77D6" w:rsidRDefault="002A77D6" w:rsidP="00256BF0"/>
        </w:tc>
      </w:tr>
      <w:tr w:rsidR="002A77D6" w14:paraId="002B7EC1" w14:textId="77777777" w:rsidTr="008A3E24">
        <w:trPr>
          <w:trHeight w:val="397"/>
        </w:trPr>
        <w:tc>
          <w:tcPr>
            <w:tcW w:w="9016" w:type="dxa"/>
          </w:tcPr>
          <w:p w14:paraId="2B448EEA" w14:textId="77777777" w:rsidR="002A77D6" w:rsidRDefault="002A77D6" w:rsidP="00256BF0"/>
        </w:tc>
      </w:tr>
      <w:tr w:rsidR="002A77D6" w14:paraId="65505750" w14:textId="77777777" w:rsidTr="008A3E24">
        <w:trPr>
          <w:trHeight w:val="397"/>
        </w:trPr>
        <w:tc>
          <w:tcPr>
            <w:tcW w:w="9016" w:type="dxa"/>
          </w:tcPr>
          <w:p w14:paraId="1FAA5A21" w14:textId="77777777" w:rsidR="002A77D6" w:rsidRDefault="002A77D6" w:rsidP="00256BF0"/>
        </w:tc>
      </w:tr>
      <w:tr w:rsidR="008A3E24" w14:paraId="451B91C9" w14:textId="77777777" w:rsidTr="008A3E24">
        <w:trPr>
          <w:trHeight w:val="397"/>
        </w:trPr>
        <w:tc>
          <w:tcPr>
            <w:tcW w:w="9016" w:type="dxa"/>
          </w:tcPr>
          <w:p w14:paraId="5F867AA2" w14:textId="77777777" w:rsidR="008A3E24" w:rsidRDefault="008A3E24" w:rsidP="00256BF0"/>
        </w:tc>
      </w:tr>
    </w:tbl>
    <w:p w14:paraId="6142A015" w14:textId="77777777" w:rsidR="002A77D6" w:rsidRDefault="002A77D6" w:rsidP="002F2AEA">
      <w:pPr>
        <w:pStyle w:val="BodyText"/>
        <w:rPr>
          <w:u w:color="231F1F"/>
        </w:rPr>
      </w:pPr>
    </w:p>
    <w:p w14:paraId="5AF3707B" w14:textId="77777777" w:rsidR="002609DB" w:rsidRDefault="002609DB" w:rsidP="002F2AEA">
      <w:pPr>
        <w:pStyle w:val="BodyText"/>
        <w:rPr>
          <w:u w:color="231F1F"/>
        </w:rPr>
      </w:pPr>
    </w:p>
    <w:p w14:paraId="7EFEB831" w14:textId="77777777" w:rsidR="009C466E" w:rsidRDefault="009C466E">
      <w:pPr>
        <w:rPr>
          <w:rFonts w:asciiTheme="majorHAnsi" w:eastAsiaTheme="majorEastAsia" w:hAnsiTheme="majorHAnsi" w:cstheme="majorBidi"/>
          <w:color w:val="2F5496" w:themeColor="accent1" w:themeShade="BF"/>
          <w:sz w:val="26"/>
          <w:szCs w:val="26"/>
          <w:u w:color="231F1F"/>
        </w:rPr>
      </w:pPr>
      <w:r>
        <w:rPr>
          <w:u w:color="231F1F"/>
        </w:rPr>
        <w:br w:type="page"/>
      </w:r>
    </w:p>
    <w:p w14:paraId="72932F07" w14:textId="5B01B22C" w:rsidR="000E1410" w:rsidRPr="00493A61" w:rsidRDefault="000E1410" w:rsidP="00527CC6">
      <w:pPr>
        <w:pStyle w:val="Heading2"/>
        <w:jc w:val="center"/>
        <w:rPr>
          <w:u w:color="231F1F"/>
        </w:rPr>
      </w:pPr>
      <w:r w:rsidRPr="00493A61">
        <w:rPr>
          <w:u w:color="231F1F"/>
        </w:rPr>
        <w:lastRenderedPageBreak/>
        <w:t xml:space="preserve">The following </w:t>
      </w:r>
      <w:r w:rsidR="006E402E">
        <w:rPr>
          <w:u w:color="231F1F"/>
        </w:rPr>
        <w:t>statements</w:t>
      </w:r>
      <w:r w:rsidRPr="00493A61">
        <w:rPr>
          <w:u w:color="231F1F"/>
        </w:rPr>
        <w:t xml:space="preserve"> </w:t>
      </w:r>
      <w:r w:rsidR="006E402E">
        <w:rPr>
          <w:u w:color="231F1F"/>
        </w:rPr>
        <w:t>concern</w:t>
      </w:r>
      <w:r w:rsidRPr="00493A61">
        <w:rPr>
          <w:u w:color="231F1F"/>
        </w:rPr>
        <w:t xml:space="preserve"> the </w:t>
      </w:r>
      <w:r w:rsidRPr="006E402E">
        <w:rPr>
          <w:b/>
          <w:bCs/>
          <w:u w:color="231F1F"/>
        </w:rPr>
        <w:t>Privacy Act</w:t>
      </w:r>
      <w:r w:rsidR="00470896">
        <w:rPr>
          <w:b/>
          <w:bCs/>
          <w:u w:color="231F1F"/>
        </w:rPr>
        <w:t xml:space="preserve"> 2020</w:t>
      </w:r>
      <w:r w:rsidR="006E402E">
        <w:rPr>
          <w:b/>
          <w:bCs/>
          <w:u w:color="231F1F"/>
        </w:rPr>
        <w:t>.</w:t>
      </w:r>
    </w:p>
    <w:p w14:paraId="5312139D" w14:textId="323D3E7E" w:rsidR="000E1410" w:rsidRPr="00493A61" w:rsidRDefault="000E1410" w:rsidP="00527CC6">
      <w:pPr>
        <w:pStyle w:val="Heading2"/>
        <w:jc w:val="center"/>
      </w:pPr>
      <w:r w:rsidRPr="00493A61">
        <w:rPr>
          <w:u w:color="231F1F"/>
        </w:rPr>
        <w:t>Please</w:t>
      </w:r>
      <w:r w:rsidRPr="00493A61">
        <w:rPr>
          <w:spacing w:val="-14"/>
          <w:u w:color="231F1F"/>
        </w:rPr>
        <w:t xml:space="preserve"> </w:t>
      </w:r>
      <w:r w:rsidRPr="00493A61">
        <w:rPr>
          <w:u w:color="231F1F"/>
        </w:rPr>
        <w:t>read</w:t>
      </w:r>
      <w:r w:rsidRPr="00493A61">
        <w:rPr>
          <w:spacing w:val="-13"/>
          <w:u w:color="231F1F"/>
        </w:rPr>
        <w:t xml:space="preserve"> all the following statements </w:t>
      </w:r>
      <w:r w:rsidRPr="00493A61">
        <w:rPr>
          <w:u w:color="231F1F"/>
        </w:rPr>
        <w:t>carefully</w:t>
      </w:r>
      <w:r w:rsidRPr="00493A61">
        <w:rPr>
          <w:spacing w:val="-14"/>
          <w:u w:color="231F1F"/>
        </w:rPr>
        <w:t xml:space="preserve"> </w:t>
      </w:r>
      <w:r w:rsidRPr="00493A61">
        <w:rPr>
          <w:u w:color="231F1F"/>
        </w:rPr>
        <w:t>and</w:t>
      </w:r>
      <w:r w:rsidRPr="00493A61">
        <w:rPr>
          <w:spacing w:val="-13"/>
          <w:u w:color="231F1F"/>
        </w:rPr>
        <w:t xml:space="preserve"> </w:t>
      </w:r>
      <w:r w:rsidRPr="00493A61">
        <w:rPr>
          <w:u w:color="231F1F"/>
        </w:rPr>
        <w:t xml:space="preserve">tick </w:t>
      </w:r>
      <w:r w:rsidRPr="00493A61">
        <w:rPr>
          <w:rFonts w:ascii="Wingdings" w:hAnsi="Wingdings"/>
          <w:color w:val="231F1F"/>
          <w:sz w:val="24"/>
          <w:u w:color="231F1F"/>
        </w:rPr>
        <w:t>þ</w:t>
      </w:r>
      <w:r w:rsidRPr="00493A61">
        <w:rPr>
          <w:u w:color="231F1F"/>
        </w:rPr>
        <w:t xml:space="preserve"> the</w:t>
      </w:r>
      <w:r w:rsidRPr="00493A61">
        <w:t xml:space="preserve"> </w:t>
      </w:r>
      <w:r w:rsidRPr="00493A61">
        <w:rPr>
          <w:u w:color="231F1F"/>
        </w:rPr>
        <w:t>appropriate box(es):</w:t>
      </w:r>
    </w:p>
    <w:p w14:paraId="4AE0A4F0" w14:textId="77777777" w:rsidR="000E1410" w:rsidRDefault="000E1410" w:rsidP="00950B75"/>
    <w:p w14:paraId="6AFD4A5A" w14:textId="6E3E8794" w:rsidR="00BA56C1" w:rsidRPr="00320226" w:rsidRDefault="00BA56C1" w:rsidP="00950B75">
      <w:pPr>
        <w:rPr>
          <w:lang w:val="en-US"/>
        </w:rPr>
      </w:pPr>
      <w:r w:rsidRPr="00A62912">
        <w:rPr>
          <w:lang w:val="en-US"/>
        </w:rPr>
        <w:t xml:space="preserve">All information provided by you, or subsequently obtained, will be treated as confidential by </w:t>
      </w:r>
      <w:r w:rsidR="00F84DED">
        <w:rPr>
          <w:lang w:val="en-US"/>
        </w:rPr>
        <w:t>MIT and</w:t>
      </w:r>
      <w:r w:rsidR="009B27A9">
        <w:rPr>
          <w:lang w:val="en-US"/>
        </w:rPr>
        <w:t xml:space="preserve"> </w:t>
      </w:r>
      <w:r w:rsidRPr="00A62912">
        <w:rPr>
          <w:lang w:val="en-US"/>
        </w:rPr>
        <w:t xml:space="preserve">Unitec and in accordance with the Privacy Act 2020 and </w:t>
      </w:r>
      <w:r>
        <w:rPr>
          <w:lang w:val="en-US"/>
        </w:rPr>
        <w:t>the MIT</w:t>
      </w:r>
      <w:r w:rsidR="00B11EDF">
        <w:rPr>
          <w:lang w:val="en-US"/>
        </w:rPr>
        <w:t xml:space="preserve"> and</w:t>
      </w:r>
      <w:r>
        <w:rPr>
          <w:lang w:val="en-US"/>
        </w:rPr>
        <w:t xml:space="preserve"> Unitec</w:t>
      </w:r>
      <w:hyperlink r:id="rId7" w:history="1">
        <w:r w:rsidR="002D65E6">
          <w:rPr>
            <w:rStyle w:val="Hyperlink"/>
            <w:u w:val="none"/>
            <w:lang w:val="en-US"/>
          </w:rPr>
          <w:t xml:space="preserve"> Privacy Notice.</w:t>
        </w:r>
      </w:hyperlink>
    </w:p>
    <w:p w14:paraId="076D4780" w14:textId="6AC72B53" w:rsidR="000E1410" w:rsidRDefault="000E1410" w:rsidP="00950B75">
      <w:r w:rsidRPr="000D6FA2">
        <w:rPr>
          <w:rFonts w:cstheme="minorHAnsi"/>
          <w:color w:val="262626" w:themeColor="text1" w:themeTint="D9"/>
          <w:sz w:val="32"/>
          <w:szCs w:val="32"/>
        </w:rPr>
        <w:sym w:font="Webdings" w:char="F063"/>
      </w:r>
      <w:r>
        <w:rPr>
          <w:rFonts w:cstheme="minorHAnsi"/>
          <w:color w:val="262626" w:themeColor="text1" w:themeTint="D9"/>
          <w:sz w:val="32"/>
          <w:szCs w:val="32"/>
        </w:rPr>
        <w:t xml:space="preserve"> </w:t>
      </w:r>
      <w:r w:rsidR="00320226" w:rsidRPr="00A62912">
        <w:rPr>
          <w:lang w:val="en-US"/>
        </w:rPr>
        <w:t xml:space="preserve">Pursuant to Principle 11.1(a) of the Privacy Act 2020, I agree </w:t>
      </w:r>
      <w:r w:rsidR="00E20EC3" w:rsidRPr="00E20EC3">
        <w:rPr>
          <w:lang w:val="en-US"/>
        </w:rPr>
        <w:t>that MIT</w:t>
      </w:r>
      <w:r w:rsidR="00E20EC3">
        <w:rPr>
          <w:lang w:val="en-US"/>
        </w:rPr>
        <w:t xml:space="preserve"> and Unitec</w:t>
      </w:r>
      <w:r w:rsidR="00E20EC3" w:rsidRPr="00E20EC3">
        <w:rPr>
          <w:lang w:val="en-US"/>
        </w:rPr>
        <w:t xml:space="preserve"> may disclose information provided in this form to placement providers where reasonably necessary to assess </w:t>
      </w:r>
      <w:r w:rsidR="00D77F9E">
        <w:rPr>
          <w:lang w:val="en-US"/>
        </w:rPr>
        <w:t>programme administration</w:t>
      </w:r>
      <w:r w:rsidR="003800CA">
        <w:rPr>
          <w:lang w:val="en-US"/>
        </w:rPr>
        <w:t xml:space="preserve">, </w:t>
      </w:r>
      <w:r w:rsidR="00E20EC3" w:rsidRPr="00E20EC3">
        <w:rPr>
          <w:lang w:val="en-US"/>
        </w:rPr>
        <w:t xml:space="preserve">placement suitability, </w:t>
      </w:r>
      <w:r w:rsidR="003800CA">
        <w:rPr>
          <w:lang w:val="en-US"/>
        </w:rPr>
        <w:t xml:space="preserve">student support, </w:t>
      </w:r>
      <w:r w:rsidR="00E20EC3" w:rsidRPr="00E20EC3">
        <w:rPr>
          <w:lang w:val="en-US"/>
        </w:rPr>
        <w:t xml:space="preserve">health and safety requirements, necessary </w:t>
      </w:r>
      <w:proofErr w:type="gramStart"/>
      <w:r w:rsidR="00E20EC3" w:rsidRPr="00E20EC3">
        <w:rPr>
          <w:lang w:val="en-US"/>
        </w:rPr>
        <w:t>accommodations</w:t>
      </w:r>
      <w:proofErr w:type="gramEnd"/>
      <w:r w:rsidR="00E20EC3" w:rsidRPr="00E20EC3">
        <w:rPr>
          <w:lang w:val="en-US"/>
        </w:rPr>
        <w:t xml:space="preserve">, or </w:t>
      </w:r>
      <w:r w:rsidR="003800CA">
        <w:rPr>
          <w:lang w:val="en-US"/>
        </w:rPr>
        <w:t xml:space="preserve">professional and </w:t>
      </w:r>
      <w:r w:rsidR="00E20EC3" w:rsidRPr="00E20EC3">
        <w:rPr>
          <w:lang w:val="en-US"/>
        </w:rPr>
        <w:t>regulatory obligations</w:t>
      </w:r>
      <w:r w:rsidR="00320226">
        <w:rPr>
          <w:lang w:val="en-US"/>
        </w:rPr>
        <w:t>.</w:t>
      </w:r>
    </w:p>
    <w:p w14:paraId="0DE18967" w14:textId="7CDEA7EB" w:rsidR="000E1410" w:rsidRPr="00D27A02" w:rsidRDefault="00D27A02" w:rsidP="00950B75">
      <w:pPr>
        <w:rPr>
          <w:b/>
          <w:bCs/>
        </w:rPr>
      </w:pPr>
      <w:r w:rsidRPr="00D27A02">
        <w:rPr>
          <w:b/>
          <w:bCs/>
        </w:rPr>
        <w:t>AND</w:t>
      </w:r>
    </w:p>
    <w:p w14:paraId="40A74E1F" w14:textId="5217B82A" w:rsidR="000E1410" w:rsidRDefault="000E1410" w:rsidP="00950B75">
      <w:r w:rsidRPr="000D6FA2">
        <w:rPr>
          <w:rFonts w:cstheme="minorHAnsi"/>
          <w:color w:val="262626" w:themeColor="text1" w:themeTint="D9"/>
          <w:sz w:val="32"/>
          <w:szCs w:val="32"/>
        </w:rPr>
        <w:sym w:font="Webdings" w:char="F063"/>
      </w:r>
      <w:r>
        <w:rPr>
          <w:rFonts w:cstheme="minorHAnsi"/>
          <w:color w:val="262626" w:themeColor="text1" w:themeTint="D9"/>
          <w:sz w:val="32"/>
          <w:szCs w:val="32"/>
        </w:rPr>
        <w:t xml:space="preserve"> </w:t>
      </w:r>
      <w:r w:rsidRPr="000E1410">
        <w:t xml:space="preserve">I understand that I have the right to access and correct any of my personal information held by </w:t>
      </w:r>
      <w:r w:rsidR="00320226">
        <w:t xml:space="preserve">MIT </w:t>
      </w:r>
      <w:r w:rsidR="002D65E6">
        <w:t xml:space="preserve">and </w:t>
      </w:r>
      <w:r w:rsidR="004700AE" w:rsidRPr="000E1410">
        <w:t>Unitec</w:t>
      </w:r>
      <w:r w:rsidR="00981D21">
        <w:t xml:space="preserve">, and that I </w:t>
      </w:r>
      <w:r w:rsidRPr="000E1410">
        <w:t xml:space="preserve">am required to update the information held about me should this change at any time I am studying at </w:t>
      </w:r>
      <w:r w:rsidR="00320226">
        <w:t xml:space="preserve">MIT </w:t>
      </w:r>
      <w:r w:rsidRPr="000E1410">
        <w:t>Unitec.</w:t>
      </w:r>
    </w:p>
    <w:p w14:paraId="7A6DD603" w14:textId="77777777" w:rsidR="00D27A02" w:rsidRDefault="00D27A02" w:rsidP="00950B75"/>
    <w:p w14:paraId="550CA5F0" w14:textId="0C9D4863" w:rsidR="00D27A02" w:rsidRPr="00493A61" w:rsidRDefault="00D27A02" w:rsidP="00D27A02">
      <w:pPr>
        <w:pStyle w:val="Heading2"/>
        <w:jc w:val="center"/>
        <w:rPr>
          <w:u w:color="231F1F"/>
        </w:rPr>
      </w:pPr>
      <w:r w:rsidRPr="00493A61">
        <w:rPr>
          <w:u w:color="231F1F"/>
        </w:rPr>
        <w:t xml:space="preserve">The following </w:t>
      </w:r>
      <w:r>
        <w:rPr>
          <w:u w:color="231F1F"/>
        </w:rPr>
        <w:t>statements</w:t>
      </w:r>
      <w:r w:rsidRPr="00493A61">
        <w:rPr>
          <w:u w:color="231F1F"/>
        </w:rPr>
        <w:t xml:space="preserve"> </w:t>
      </w:r>
      <w:r>
        <w:rPr>
          <w:u w:color="231F1F"/>
        </w:rPr>
        <w:t>concern</w:t>
      </w:r>
      <w:r w:rsidRPr="00493A61">
        <w:rPr>
          <w:u w:color="231F1F"/>
        </w:rPr>
        <w:t xml:space="preserve"> </w:t>
      </w:r>
      <w:r>
        <w:rPr>
          <w:u w:color="231F1F"/>
        </w:rPr>
        <w:t xml:space="preserve">your </w:t>
      </w:r>
      <w:r w:rsidRPr="00D27A02">
        <w:rPr>
          <w:b/>
          <w:bCs/>
          <w:u w:color="231F1F"/>
        </w:rPr>
        <w:t>overall declaration</w:t>
      </w:r>
      <w:r>
        <w:rPr>
          <w:u w:color="231F1F"/>
        </w:rPr>
        <w:t>:</w:t>
      </w:r>
    </w:p>
    <w:p w14:paraId="6146D8F4" w14:textId="77777777" w:rsidR="00D27A02" w:rsidRPr="00493A61" w:rsidRDefault="00D27A02" w:rsidP="00D27A02">
      <w:pPr>
        <w:pStyle w:val="Heading2"/>
        <w:jc w:val="center"/>
      </w:pPr>
      <w:r w:rsidRPr="00493A61">
        <w:rPr>
          <w:u w:color="231F1F"/>
        </w:rPr>
        <w:t>Please</w:t>
      </w:r>
      <w:r w:rsidRPr="00493A61">
        <w:rPr>
          <w:spacing w:val="-14"/>
          <w:u w:color="231F1F"/>
        </w:rPr>
        <w:t xml:space="preserve"> </w:t>
      </w:r>
      <w:r w:rsidRPr="00493A61">
        <w:rPr>
          <w:u w:color="231F1F"/>
        </w:rPr>
        <w:t>read</w:t>
      </w:r>
      <w:r w:rsidRPr="00493A61">
        <w:rPr>
          <w:spacing w:val="-13"/>
          <w:u w:color="231F1F"/>
        </w:rPr>
        <w:t xml:space="preserve"> all the following statements </w:t>
      </w:r>
      <w:r w:rsidRPr="00493A61">
        <w:rPr>
          <w:u w:color="231F1F"/>
        </w:rPr>
        <w:t>carefully</w:t>
      </w:r>
      <w:r w:rsidRPr="00493A61">
        <w:rPr>
          <w:spacing w:val="-14"/>
          <w:u w:color="231F1F"/>
        </w:rPr>
        <w:t xml:space="preserve"> </w:t>
      </w:r>
      <w:r w:rsidRPr="00493A61">
        <w:rPr>
          <w:u w:color="231F1F"/>
        </w:rPr>
        <w:t>and</w:t>
      </w:r>
      <w:r w:rsidRPr="00493A61">
        <w:rPr>
          <w:spacing w:val="-13"/>
          <w:u w:color="231F1F"/>
        </w:rPr>
        <w:t xml:space="preserve"> </w:t>
      </w:r>
      <w:r w:rsidRPr="00493A61">
        <w:rPr>
          <w:u w:color="231F1F"/>
        </w:rPr>
        <w:t xml:space="preserve">tick </w:t>
      </w:r>
      <w:r w:rsidRPr="00493A61">
        <w:rPr>
          <w:rFonts w:ascii="Wingdings" w:hAnsi="Wingdings"/>
          <w:color w:val="231F1F"/>
          <w:sz w:val="24"/>
          <w:u w:color="231F1F"/>
        </w:rPr>
        <w:t>þ</w:t>
      </w:r>
      <w:r w:rsidRPr="00493A61">
        <w:rPr>
          <w:u w:color="231F1F"/>
        </w:rPr>
        <w:t xml:space="preserve"> the</w:t>
      </w:r>
      <w:r w:rsidRPr="00493A61">
        <w:t xml:space="preserve"> </w:t>
      </w:r>
      <w:r w:rsidRPr="00493A61">
        <w:rPr>
          <w:u w:color="231F1F"/>
        </w:rPr>
        <w:t>appropriate box(es):</w:t>
      </w:r>
    </w:p>
    <w:p w14:paraId="341FE5FA" w14:textId="77777777" w:rsidR="00D27A02" w:rsidRDefault="00D27A02" w:rsidP="00950B75"/>
    <w:p w14:paraId="1F45A0C4" w14:textId="2D412681" w:rsidR="00D27A02" w:rsidRDefault="00D27A02" w:rsidP="00D27A02">
      <w:r w:rsidRPr="000D6FA2">
        <w:rPr>
          <w:rFonts w:cstheme="minorHAnsi"/>
          <w:color w:val="262626" w:themeColor="text1" w:themeTint="D9"/>
          <w:sz w:val="32"/>
          <w:szCs w:val="32"/>
        </w:rPr>
        <w:sym w:font="Webdings" w:char="F063"/>
      </w:r>
      <w:r>
        <w:rPr>
          <w:rFonts w:cstheme="minorHAnsi"/>
          <w:color w:val="262626" w:themeColor="text1" w:themeTint="D9"/>
          <w:sz w:val="32"/>
          <w:szCs w:val="32"/>
        </w:rPr>
        <w:t xml:space="preserve"> </w:t>
      </w:r>
      <w:r w:rsidRPr="000E1410">
        <w:t xml:space="preserve">I understand that if any false or deliberately misleading information is given, or any material fact </w:t>
      </w:r>
      <w:r>
        <w:t xml:space="preserve">is </w:t>
      </w:r>
      <w:r w:rsidRPr="000E1410">
        <w:t xml:space="preserve">suppressed, my enrolment may be </w:t>
      </w:r>
      <w:r>
        <w:t>withdrawn</w:t>
      </w:r>
      <w:r w:rsidRPr="000E1410">
        <w:t>.</w:t>
      </w:r>
    </w:p>
    <w:p w14:paraId="4D353FB7" w14:textId="77777777" w:rsidR="00D27A02" w:rsidRPr="00D27A02" w:rsidRDefault="00D27A02" w:rsidP="00D27A02">
      <w:pPr>
        <w:rPr>
          <w:b/>
          <w:bCs/>
        </w:rPr>
      </w:pPr>
      <w:r w:rsidRPr="00D27A02">
        <w:rPr>
          <w:b/>
          <w:bCs/>
        </w:rPr>
        <w:t>AND</w:t>
      </w:r>
    </w:p>
    <w:p w14:paraId="0EDA3862" w14:textId="2410FCC6" w:rsidR="00D27A02" w:rsidRDefault="00D27A02" w:rsidP="00D27A02">
      <w:r w:rsidRPr="000D6FA2">
        <w:rPr>
          <w:rFonts w:cstheme="minorHAnsi"/>
          <w:color w:val="262626" w:themeColor="text1" w:themeTint="D9"/>
          <w:sz w:val="32"/>
          <w:szCs w:val="32"/>
        </w:rPr>
        <w:sym w:font="Webdings" w:char="F063"/>
      </w:r>
      <w:r>
        <w:rPr>
          <w:rFonts w:cstheme="minorHAnsi"/>
          <w:color w:val="262626" w:themeColor="text1" w:themeTint="D9"/>
          <w:sz w:val="32"/>
          <w:szCs w:val="32"/>
        </w:rPr>
        <w:t xml:space="preserve"> </w:t>
      </w:r>
      <w:r w:rsidRPr="000E1410">
        <w:t xml:space="preserve">I understand </w:t>
      </w:r>
      <w:r>
        <w:t xml:space="preserve">that </w:t>
      </w:r>
      <w:r w:rsidR="00757B2E">
        <w:t xml:space="preserve">MIT and </w:t>
      </w:r>
      <w:r w:rsidRPr="000E1410">
        <w:t xml:space="preserve">Unitec </w:t>
      </w:r>
      <w:r w:rsidR="00301553">
        <w:t>require</w:t>
      </w:r>
      <w:r w:rsidRPr="000E1410">
        <w:t xml:space="preserve"> this information to ensure the safety of </w:t>
      </w:r>
      <w:r w:rsidR="00986ACA">
        <w:t>animals, clients</w:t>
      </w:r>
      <w:r w:rsidRPr="000E1410">
        <w:t xml:space="preserve">, </w:t>
      </w:r>
      <w:r>
        <w:t xml:space="preserve">the </w:t>
      </w:r>
      <w:r w:rsidRPr="000E1410">
        <w:t>public</w:t>
      </w:r>
      <w:r w:rsidR="00301553">
        <w:t>, and staff in veterinary clinics where I may complete</w:t>
      </w:r>
      <w:r w:rsidRPr="000E1410">
        <w:t xml:space="preserve"> practical experience.</w:t>
      </w:r>
    </w:p>
    <w:p w14:paraId="64B1C677" w14:textId="77777777" w:rsidR="00D27A02" w:rsidRPr="00D27A02" w:rsidRDefault="00D27A02" w:rsidP="00D27A02">
      <w:pPr>
        <w:rPr>
          <w:b/>
          <w:bCs/>
          <w:lang w:val="en-US"/>
        </w:rPr>
      </w:pPr>
      <w:r w:rsidRPr="00D27A02">
        <w:rPr>
          <w:b/>
          <w:bCs/>
          <w:lang w:val="en-US"/>
        </w:rPr>
        <w:t>AND</w:t>
      </w:r>
    </w:p>
    <w:p w14:paraId="1317AC48" w14:textId="4BB14045" w:rsidR="00D27A02" w:rsidRPr="00950B75" w:rsidRDefault="00D27A02" w:rsidP="00D27A02">
      <w:r w:rsidRPr="000D6FA2">
        <w:rPr>
          <w:rFonts w:cstheme="minorHAnsi"/>
          <w:color w:val="262626" w:themeColor="text1" w:themeTint="D9"/>
          <w:sz w:val="32"/>
          <w:szCs w:val="32"/>
        </w:rPr>
        <w:sym w:font="Webdings" w:char="F063"/>
      </w:r>
      <w:r>
        <w:rPr>
          <w:rFonts w:cstheme="minorHAnsi"/>
          <w:color w:val="262626" w:themeColor="text1" w:themeTint="D9"/>
          <w:sz w:val="32"/>
          <w:szCs w:val="32"/>
        </w:rPr>
        <w:t xml:space="preserve"> </w:t>
      </w:r>
      <w:r w:rsidRPr="00D27A02">
        <w:rPr>
          <w:lang w:val="en-US"/>
        </w:rPr>
        <w:t xml:space="preserve">I understand that if anything changes </w:t>
      </w:r>
      <w:r>
        <w:rPr>
          <w:lang w:val="en-US"/>
        </w:rPr>
        <w:t>regarding</w:t>
      </w:r>
      <w:r w:rsidRPr="00D27A02">
        <w:rPr>
          <w:lang w:val="en-US"/>
        </w:rPr>
        <w:t xml:space="preserve"> this declaration after the </w:t>
      </w:r>
      <w:proofErr w:type="gramStart"/>
      <w:r w:rsidRPr="00D27A02">
        <w:rPr>
          <w:lang w:val="en-US"/>
        </w:rPr>
        <w:t>date</w:t>
      </w:r>
      <w:proofErr w:type="gramEnd"/>
      <w:r w:rsidRPr="00D27A02">
        <w:rPr>
          <w:lang w:val="en-US"/>
        </w:rPr>
        <w:t xml:space="preserve"> I have signed it, while I am an applicant or enrolled in an animal healthcare and veterinary nursing programme, I must notify </w:t>
      </w:r>
      <w:r>
        <w:rPr>
          <w:lang w:val="en-US"/>
        </w:rPr>
        <w:t xml:space="preserve">MIT </w:t>
      </w:r>
      <w:r w:rsidR="00757B2E">
        <w:rPr>
          <w:lang w:val="en-US"/>
        </w:rPr>
        <w:t xml:space="preserve">and </w:t>
      </w:r>
      <w:r>
        <w:rPr>
          <w:lang w:val="en-US"/>
        </w:rPr>
        <w:t xml:space="preserve">Unitec </w:t>
      </w:r>
      <w:r w:rsidRPr="00D27A02">
        <w:rPr>
          <w:lang w:val="en-US"/>
        </w:rPr>
        <w:t xml:space="preserve">immediately. </w:t>
      </w:r>
    </w:p>
    <w:p w14:paraId="46D9740B" w14:textId="77777777" w:rsidR="00D27A02" w:rsidRDefault="00D27A02" w:rsidP="00950B75"/>
    <w:p w14:paraId="1170DF13" w14:textId="793AE2F4" w:rsidR="00981D21" w:rsidRDefault="00AC1111" w:rsidP="00950B75">
      <w:r>
        <w:t>Full name: _____________________________</w:t>
      </w:r>
      <w:r w:rsidR="006D52A6">
        <w:t xml:space="preserve">_____      </w:t>
      </w:r>
      <w:r>
        <w:t>Student ID (if known): _________________</w:t>
      </w:r>
      <w:r w:rsidR="006D52A6">
        <w:t>_</w:t>
      </w:r>
    </w:p>
    <w:p w14:paraId="6AA1A027" w14:textId="5A314A61" w:rsidR="00AC1111" w:rsidRDefault="00981D21" w:rsidP="00950B75">
      <w:r>
        <w:t>Programme studying: ________________________________________________________________</w:t>
      </w:r>
    </w:p>
    <w:p w14:paraId="53DD0215" w14:textId="6EE4421E" w:rsidR="000E1410" w:rsidRDefault="000E1410" w:rsidP="00950B75">
      <w:r>
        <w:t>Signature: _________________________</w:t>
      </w:r>
      <w:r w:rsidR="00AC1111">
        <w:t>_____</w:t>
      </w:r>
      <w:r w:rsidR="006D52A6">
        <w:t xml:space="preserve">____________    </w:t>
      </w:r>
      <w:r>
        <w:t xml:space="preserve">Date: </w:t>
      </w:r>
      <w:r w:rsidR="006D52A6">
        <w:t>_</w:t>
      </w:r>
      <w:r>
        <w:t>__________________</w:t>
      </w:r>
      <w:r w:rsidR="00AC1111">
        <w:t>______</w:t>
      </w:r>
    </w:p>
    <w:p w14:paraId="49AE5F65" w14:textId="15F96CB9" w:rsidR="000E1410" w:rsidRPr="000E1410" w:rsidRDefault="000E1410" w:rsidP="000E1410">
      <w:pPr>
        <w:rPr>
          <w:i/>
          <w:iCs/>
        </w:rPr>
      </w:pPr>
      <w:r w:rsidRPr="000E1410">
        <w:rPr>
          <w:i/>
          <w:iCs/>
        </w:rPr>
        <w:t>If you are unable to complete this declaration</w:t>
      </w:r>
      <w:r w:rsidR="00D27A02">
        <w:rPr>
          <w:i/>
          <w:iCs/>
        </w:rPr>
        <w:t xml:space="preserve"> or have any questions,</w:t>
      </w:r>
      <w:r w:rsidRPr="000E1410">
        <w:rPr>
          <w:i/>
          <w:iCs/>
        </w:rPr>
        <w:t xml:space="preserve"> please contact </w:t>
      </w:r>
      <w:r w:rsidR="00FB2FAF">
        <w:rPr>
          <w:i/>
          <w:iCs/>
        </w:rPr>
        <w:t>Lauren Prior at lprior@unitec.ac.nz</w:t>
      </w:r>
    </w:p>
    <w:sectPr w:rsidR="000E1410" w:rsidRPr="000E1410" w:rsidSect="000E1410">
      <w:headerReference w:type="default" r:id="rId8"/>
      <w:footerReference w:type="default" r:id="rId9"/>
      <w:pgSz w:w="11906" w:h="16838"/>
      <w:pgMar w:top="1276" w:right="1416"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9E63" w14:textId="77777777" w:rsidR="0041591D" w:rsidRDefault="0041591D" w:rsidP="00950B75">
      <w:pPr>
        <w:spacing w:after="0" w:line="240" w:lineRule="auto"/>
      </w:pPr>
      <w:r>
        <w:separator/>
      </w:r>
    </w:p>
  </w:endnote>
  <w:endnote w:type="continuationSeparator" w:id="0">
    <w:p w14:paraId="6CA021DB" w14:textId="77777777" w:rsidR="0041591D" w:rsidRDefault="0041591D" w:rsidP="0095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640221"/>
      <w:docPartObj>
        <w:docPartGallery w:val="Page Numbers (Bottom of Page)"/>
        <w:docPartUnique/>
      </w:docPartObj>
    </w:sdtPr>
    <w:sdtEndPr/>
    <w:sdtContent>
      <w:sdt>
        <w:sdtPr>
          <w:id w:val="1728636285"/>
          <w:docPartObj>
            <w:docPartGallery w:val="Page Numbers (Top of Page)"/>
            <w:docPartUnique/>
          </w:docPartObj>
        </w:sdtPr>
        <w:sdtEndPr/>
        <w:sdtContent>
          <w:p w14:paraId="747B6761" w14:textId="1E1EED53" w:rsidR="009B770F" w:rsidRDefault="009B770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A2910B" w14:textId="77777777" w:rsidR="009B770F" w:rsidRDefault="009B7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EC35" w14:textId="77777777" w:rsidR="0041591D" w:rsidRDefault="0041591D" w:rsidP="00950B75">
      <w:pPr>
        <w:spacing w:after="0" w:line="240" w:lineRule="auto"/>
      </w:pPr>
      <w:r>
        <w:separator/>
      </w:r>
    </w:p>
  </w:footnote>
  <w:footnote w:type="continuationSeparator" w:id="0">
    <w:p w14:paraId="05298E65" w14:textId="77777777" w:rsidR="0041591D" w:rsidRDefault="0041591D" w:rsidP="00950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77374" w14:textId="4736FE64" w:rsidR="00950B75" w:rsidRDefault="002237ED" w:rsidP="00950B75">
    <w:pPr>
      <w:pStyle w:val="Header"/>
      <w:jc w:val="right"/>
    </w:pPr>
    <w:r w:rsidRPr="002237ED">
      <w:rPr>
        <w:noProof/>
      </w:rPr>
      <w:drawing>
        <wp:inline distT="0" distB="0" distL="0" distR="0" wp14:anchorId="23CA10DB" wp14:editId="19F562D3">
          <wp:extent cx="2705478" cy="666843"/>
          <wp:effectExtent l="0" t="0" r="0" b="0"/>
          <wp:docPr id="934394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94801" name=""/>
                  <pic:cNvPicPr/>
                </pic:nvPicPr>
                <pic:blipFill>
                  <a:blip r:embed="rId1"/>
                  <a:stretch>
                    <a:fillRect/>
                  </a:stretch>
                </pic:blipFill>
                <pic:spPr>
                  <a:xfrm>
                    <a:off x="0" y="0"/>
                    <a:ext cx="2705478" cy="666843"/>
                  </a:xfrm>
                  <a:prstGeom prst="rect">
                    <a:avLst/>
                  </a:prstGeom>
                </pic:spPr>
              </pic:pic>
            </a:graphicData>
          </a:graphic>
        </wp:inline>
      </w:drawing>
    </w:r>
  </w:p>
  <w:p w14:paraId="6892902E" w14:textId="77777777" w:rsidR="00950B75" w:rsidRDefault="00950B75" w:rsidP="00AC11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51A14"/>
    <w:multiLevelType w:val="hybridMultilevel"/>
    <w:tmpl w:val="44A253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D2C03DF"/>
    <w:multiLevelType w:val="hybridMultilevel"/>
    <w:tmpl w:val="56882D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EF73C86"/>
    <w:multiLevelType w:val="hybridMultilevel"/>
    <w:tmpl w:val="45542B3A"/>
    <w:lvl w:ilvl="0" w:tplc="991895A8">
      <w:start w:val="1"/>
      <w:numFmt w:val="decimal"/>
      <w:lvlText w:val="%1."/>
      <w:lvlJc w:val="left"/>
      <w:pPr>
        <w:ind w:left="480" w:hanging="218"/>
      </w:pPr>
      <w:rPr>
        <w:rFonts w:ascii="Calibri" w:eastAsia="Calibri" w:hAnsi="Calibri" w:cs="Calibri" w:hint="default"/>
        <w:b w:val="0"/>
        <w:bCs w:val="0"/>
        <w:i w:val="0"/>
        <w:iCs w:val="0"/>
        <w:spacing w:val="0"/>
        <w:w w:val="100"/>
        <w:sz w:val="22"/>
        <w:szCs w:val="22"/>
        <w:lang w:val="en-US" w:eastAsia="en-US" w:bidi="ar-SA"/>
      </w:rPr>
    </w:lvl>
    <w:lvl w:ilvl="1" w:tplc="E47C17AE">
      <w:numFmt w:val="bullet"/>
      <w:lvlText w:val="•"/>
      <w:lvlJc w:val="left"/>
      <w:pPr>
        <w:ind w:left="1430" w:hanging="218"/>
      </w:pPr>
      <w:rPr>
        <w:rFonts w:hint="default"/>
        <w:lang w:val="en-US" w:eastAsia="en-US" w:bidi="ar-SA"/>
      </w:rPr>
    </w:lvl>
    <w:lvl w:ilvl="2" w:tplc="F6DE2D28">
      <w:numFmt w:val="bullet"/>
      <w:lvlText w:val="•"/>
      <w:lvlJc w:val="left"/>
      <w:pPr>
        <w:ind w:left="2381" w:hanging="218"/>
      </w:pPr>
      <w:rPr>
        <w:rFonts w:hint="default"/>
        <w:lang w:val="en-US" w:eastAsia="en-US" w:bidi="ar-SA"/>
      </w:rPr>
    </w:lvl>
    <w:lvl w:ilvl="3" w:tplc="BD5029D4">
      <w:numFmt w:val="bullet"/>
      <w:lvlText w:val="•"/>
      <w:lvlJc w:val="left"/>
      <w:pPr>
        <w:ind w:left="3331" w:hanging="218"/>
      </w:pPr>
      <w:rPr>
        <w:rFonts w:hint="default"/>
        <w:lang w:val="en-US" w:eastAsia="en-US" w:bidi="ar-SA"/>
      </w:rPr>
    </w:lvl>
    <w:lvl w:ilvl="4" w:tplc="35C0984C">
      <w:numFmt w:val="bullet"/>
      <w:lvlText w:val="•"/>
      <w:lvlJc w:val="left"/>
      <w:pPr>
        <w:ind w:left="4282" w:hanging="218"/>
      </w:pPr>
      <w:rPr>
        <w:rFonts w:hint="default"/>
        <w:lang w:val="en-US" w:eastAsia="en-US" w:bidi="ar-SA"/>
      </w:rPr>
    </w:lvl>
    <w:lvl w:ilvl="5" w:tplc="05328972">
      <w:numFmt w:val="bullet"/>
      <w:lvlText w:val="•"/>
      <w:lvlJc w:val="left"/>
      <w:pPr>
        <w:ind w:left="5233" w:hanging="218"/>
      </w:pPr>
      <w:rPr>
        <w:rFonts w:hint="default"/>
        <w:lang w:val="en-US" w:eastAsia="en-US" w:bidi="ar-SA"/>
      </w:rPr>
    </w:lvl>
    <w:lvl w:ilvl="6" w:tplc="46F48990">
      <w:numFmt w:val="bullet"/>
      <w:lvlText w:val="•"/>
      <w:lvlJc w:val="left"/>
      <w:pPr>
        <w:ind w:left="6183" w:hanging="218"/>
      </w:pPr>
      <w:rPr>
        <w:rFonts w:hint="default"/>
        <w:lang w:val="en-US" w:eastAsia="en-US" w:bidi="ar-SA"/>
      </w:rPr>
    </w:lvl>
    <w:lvl w:ilvl="7" w:tplc="F3D85FB4">
      <w:numFmt w:val="bullet"/>
      <w:lvlText w:val="•"/>
      <w:lvlJc w:val="left"/>
      <w:pPr>
        <w:ind w:left="7134" w:hanging="218"/>
      </w:pPr>
      <w:rPr>
        <w:rFonts w:hint="default"/>
        <w:lang w:val="en-US" w:eastAsia="en-US" w:bidi="ar-SA"/>
      </w:rPr>
    </w:lvl>
    <w:lvl w:ilvl="8" w:tplc="068C6F56">
      <w:numFmt w:val="bullet"/>
      <w:lvlText w:val="•"/>
      <w:lvlJc w:val="left"/>
      <w:pPr>
        <w:ind w:left="8085" w:hanging="218"/>
      </w:pPr>
      <w:rPr>
        <w:rFonts w:hint="default"/>
        <w:lang w:val="en-US" w:eastAsia="en-US" w:bidi="ar-SA"/>
      </w:rPr>
    </w:lvl>
  </w:abstractNum>
  <w:abstractNum w:abstractNumId="3" w15:restartNumberingAfterBreak="0">
    <w:nsid w:val="41B219FB"/>
    <w:multiLevelType w:val="hybridMultilevel"/>
    <w:tmpl w:val="C9CE83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CF74B10"/>
    <w:multiLevelType w:val="hybridMultilevel"/>
    <w:tmpl w:val="E1A2C488"/>
    <w:lvl w:ilvl="0" w:tplc="20A02544">
      <w:numFmt w:val="bullet"/>
      <w:lvlText w:val="•"/>
      <w:lvlJc w:val="left"/>
      <w:pPr>
        <w:ind w:left="1440" w:hanging="72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700F3D6E"/>
    <w:multiLevelType w:val="hybridMultilevel"/>
    <w:tmpl w:val="E06E6B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7925C47"/>
    <w:multiLevelType w:val="hybridMultilevel"/>
    <w:tmpl w:val="99FAA99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7CC1476B"/>
    <w:multiLevelType w:val="hybridMultilevel"/>
    <w:tmpl w:val="E55A71A4"/>
    <w:lvl w:ilvl="0" w:tplc="20A02544">
      <w:numFmt w:val="bullet"/>
      <w:lvlText w:val="•"/>
      <w:lvlJc w:val="left"/>
      <w:pPr>
        <w:ind w:left="1080" w:hanging="72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5542362">
    <w:abstractNumId w:val="2"/>
  </w:num>
  <w:num w:numId="2" w16cid:durableId="1664550733">
    <w:abstractNumId w:val="1"/>
  </w:num>
  <w:num w:numId="3" w16cid:durableId="1062674440">
    <w:abstractNumId w:val="6"/>
  </w:num>
  <w:num w:numId="4" w16cid:durableId="448476195">
    <w:abstractNumId w:val="5"/>
  </w:num>
  <w:num w:numId="5" w16cid:durableId="1283609088">
    <w:abstractNumId w:val="7"/>
  </w:num>
  <w:num w:numId="6" w16cid:durableId="470831478">
    <w:abstractNumId w:val="4"/>
  </w:num>
  <w:num w:numId="7" w16cid:durableId="302271823">
    <w:abstractNumId w:val="0"/>
  </w:num>
  <w:num w:numId="8" w16cid:durableId="1610314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75"/>
    <w:rsid w:val="00006DDC"/>
    <w:rsid w:val="000367A6"/>
    <w:rsid w:val="00050EFA"/>
    <w:rsid w:val="00067043"/>
    <w:rsid w:val="000B0444"/>
    <w:rsid w:val="000D6FA2"/>
    <w:rsid w:val="000E1410"/>
    <w:rsid w:val="001219AF"/>
    <w:rsid w:val="001223F8"/>
    <w:rsid w:val="001A6E82"/>
    <w:rsid w:val="002237ED"/>
    <w:rsid w:val="002609DB"/>
    <w:rsid w:val="002A2547"/>
    <w:rsid w:val="002A717C"/>
    <w:rsid w:val="002A77D6"/>
    <w:rsid w:val="002D65E6"/>
    <w:rsid w:val="002F2AEA"/>
    <w:rsid w:val="002F40F4"/>
    <w:rsid w:val="00301553"/>
    <w:rsid w:val="00320226"/>
    <w:rsid w:val="0032192D"/>
    <w:rsid w:val="0034342F"/>
    <w:rsid w:val="003800CA"/>
    <w:rsid w:val="003F17AB"/>
    <w:rsid w:val="0041591D"/>
    <w:rsid w:val="0046019C"/>
    <w:rsid w:val="00465E1D"/>
    <w:rsid w:val="004700AE"/>
    <w:rsid w:val="00470896"/>
    <w:rsid w:val="00493A61"/>
    <w:rsid w:val="004F3F99"/>
    <w:rsid w:val="00515E19"/>
    <w:rsid w:val="00527CC6"/>
    <w:rsid w:val="00540742"/>
    <w:rsid w:val="005A3B08"/>
    <w:rsid w:val="005A4CFD"/>
    <w:rsid w:val="005E7F20"/>
    <w:rsid w:val="005F27FA"/>
    <w:rsid w:val="00641ADA"/>
    <w:rsid w:val="00660230"/>
    <w:rsid w:val="00696549"/>
    <w:rsid w:val="006C06FF"/>
    <w:rsid w:val="006D52A6"/>
    <w:rsid w:val="006E402E"/>
    <w:rsid w:val="00722C4A"/>
    <w:rsid w:val="0075408B"/>
    <w:rsid w:val="00757B2E"/>
    <w:rsid w:val="00787829"/>
    <w:rsid w:val="0089054A"/>
    <w:rsid w:val="008A3E24"/>
    <w:rsid w:val="00940B29"/>
    <w:rsid w:val="00950B75"/>
    <w:rsid w:val="00981D21"/>
    <w:rsid w:val="00986ACA"/>
    <w:rsid w:val="009B27A9"/>
    <w:rsid w:val="009B770F"/>
    <w:rsid w:val="009C466E"/>
    <w:rsid w:val="009E6501"/>
    <w:rsid w:val="00A421DC"/>
    <w:rsid w:val="00A4441E"/>
    <w:rsid w:val="00A62912"/>
    <w:rsid w:val="00A71422"/>
    <w:rsid w:val="00A76F13"/>
    <w:rsid w:val="00A94508"/>
    <w:rsid w:val="00AA7FEE"/>
    <w:rsid w:val="00AC1111"/>
    <w:rsid w:val="00B11EDF"/>
    <w:rsid w:val="00B16D88"/>
    <w:rsid w:val="00BA56C1"/>
    <w:rsid w:val="00BC100D"/>
    <w:rsid w:val="00BF373E"/>
    <w:rsid w:val="00C27CDF"/>
    <w:rsid w:val="00C50CB2"/>
    <w:rsid w:val="00C5590D"/>
    <w:rsid w:val="00CF6F02"/>
    <w:rsid w:val="00D17F9E"/>
    <w:rsid w:val="00D2195A"/>
    <w:rsid w:val="00D27A02"/>
    <w:rsid w:val="00D77F9E"/>
    <w:rsid w:val="00D828EC"/>
    <w:rsid w:val="00DA1CB7"/>
    <w:rsid w:val="00DA1F51"/>
    <w:rsid w:val="00DD7BAC"/>
    <w:rsid w:val="00E07434"/>
    <w:rsid w:val="00E20EC3"/>
    <w:rsid w:val="00E32E76"/>
    <w:rsid w:val="00E85B60"/>
    <w:rsid w:val="00EF555E"/>
    <w:rsid w:val="00F126C3"/>
    <w:rsid w:val="00F60F46"/>
    <w:rsid w:val="00F62D18"/>
    <w:rsid w:val="00F721EB"/>
    <w:rsid w:val="00F84DED"/>
    <w:rsid w:val="00FA42B5"/>
    <w:rsid w:val="00FB2FAF"/>
    <w:rsid w:val="00FD41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5F17A"/>
  <w15:chartTrackingRefBased/>
  <w15:docId w15:val="{4C058489-06D0-4BC9-AA48-D258E5FC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7D6"/>
  </w:style>
  <w:style w:type="paragraph" w:styleId="Heading1">
    <w:name w:val="heading 1"/>
    <w:basedOn w:val="Normal"/>
    <w:next w:val="Normal"/>
    <w:link w:val="Heading1Char"/>
    <w:uiPriority w:val="9"/>
    <w:qFormat/>
    <w:rsid w:val="00950B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0B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E7F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B7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0B7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50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B75"/>
  </w:style>
  <w:style w:type="paragraph" w:styleId="Footer">
    <w:name w:val="footer"/>
    <w:basedOn w:val="Normal"/>
    <w:link w:val="FooterChar"/>
    <w:uiPriority w:val="99"/>
    <w:unhideWhenUsed/>
    <w:rsid w:val="00950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B75"/>
  </w:style>
  <w:style w:type="paragraph" w:styleId="Title">
    <w:name w:val="Title"/>
    <w:basedOn w:val="Normal"/>
    <w:link w:val="TitleChar"/>
    <w:uiPriority w:val="10"/>
    <w:qFormat/>
    <w:rsid w:val="00950B75"/>
    <w:pPr>
      <w:widowControl w:val="0"/>
      <w:autoSpaceDE w:val="0"/>
      <w:autoSpaceDN w:val="0"/>
      <w:spacing w:after="0" w:line="240" w:lineRule="auto"/>
      <w:jc w:val="center"/>
    </w:pPr>
    <w:rPr>
      <w:rFonts w:ascii="Calibri" w:eastAsia="Calibri" w:hAnsi="Calibri" w:cs="Calibri"/>
      <w:b/>
      <w:bCs/>
      <w:kern w:val="0"/>
      <w:sz w:val="28"/>
      <w:szCs w:val="28"/>
      <w:lang w:val="en-US"/>
      <w14:ligatures w14:val="none"/>
    </w:rPr>
  </w:style>
  <w:style w:type="character" w:customStyle="1" w:styleId="TitleChar">
    <w:name w:val="Title Char"/>
    <w:basedOn w:val="DefaultParagraphFont"/>
    <w:link w:val="Title"/>
    <w:uiPriority w:val="10"/>
    <w:rsid w:val="00950B75"/>
    <w:rPr>
      <w:rFonts w:ascii="Calibri" w:eastAsia="Calibri" w:hAnsi="Calibri" w:cs="Calibri"/>
      <w:b/>
      <w:bCs/>
      <w:kern w:val="0"/>
      <w:sz w:val="28"/>
      <w:szCs w:val="28"/>
      <w:lang w:val="en-US"/>
      <w14:ligatures w14:val="none"/>
    </w:rPr>
  </w:style>
  <w:style w:type="paragraph" w:styleId="ListParagraph">
    <w:name w:val="List Paragraph"/>
    <w:basedOn w:val="Normal"/>
    <w:uiPriority w:val="1"/>
    <w:qFormat/>
    <w:rsid w:val="00950B75"/>
    <w:pPr>
      <w:widowControl w:val="0"/>
      <w:autoSpaceDE w:val="0"/>
      <w:autoSpaceDN w:val="0"/>
      <w:spacing w:after="0" w:line="240" w:lineRule="auto"/>
      <w:ind w:left="480" w:right="509"/>
    </w:pPr>
    <w:rPr>
      <w:rFonts w:ascii="Calibri" w:eastAsia="Calibri" w:hAnsi="Calibri" w:cs="Calibri"/>
      <w:kern w:val="0"/>
      <w:lang w:val="en-US"/>
      <w14:ligatures w14:val="none"/>
    </w:rPr>
  </w:style>
  <w:style w:type="paragraph" w:styleId="BodyText">
    <w:name w:val="Body Text"/>
    <w:basedOn w:val="Normal"/>
    <w:link w:val="BodyTextChar"/>
    <w:uiPriority w:val="1"/>
    <w:qFormat/>
    <w:rsid w:val="00950B75"/>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950B75"/>
    <w:rPr>
      <w:rFonts w:ascii="Calibri" w:eastAsia="Calibri" w:hAnsi="Calibri" w:cs="Calibri"/>
      <w:kern w:val="0"/>
      <w:lang w:val="en-US"/>
      <w14:ligatures w14:val="none"/>
    </w:rPr>
  </w:style>
  <w:style w:type="table" w:styleId="TableGrid">
    <w:name w:val="Table Grid"/>
    <w:basedOn w:val="TableNormal"/>
    <w:uiPriority w:val="39"/>
    <w:rsid w:val="000D6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2912"/>
    <w:rPr>
      <w:color w:val="0563C1" w:themeColor="hyperlink"/>
      <w:u w:val="single"/>
    </w:rPr>
  </w:style>
  <w:style w:type="character" w:styleId="UnresolvedMention">
    <w:name w:val="Unresolved Mention"/>
    <w:basedOn w:val="DefaultParagraphFont"/>
    <w:uiPriority w:val="99"/>
    <w:semiHidden/>
    <w:unhideWhenUsed/>
    <w:rsid w:val="00A62912"/>
    <w:rPr>
      <w:color w:val="605E5C"/>
      <w:shd w:val="clear" w:color="auto" w:fill="E1DFDD"/>
    </w:rPr>
  </w:style>
  <w:style w:type="character" w:styleId="FollowedHyperlink">
    <w:name w:val="FollowedHyperlink"/>
    <w:basedOn w:val="DefaultParagraphFont"/>
    <w:uiPriority w:val="99"/>
    <w:semiHidden/>
    <w:unhideWhenUsed/>
    <w:rsid w:val="00320226"/>
    <w:rPr>
      <w:color w:val="954F72" w:themeColor="followedHyperlink"/>
      <w:u w:val="single"/>
    </w:rPr>
  </w:style>
  <w:style w:type="paragraph" w:styleId="Revision">
    <w:name w:val="Revision"/>
    <w:hidden/>
    <w:uiPriority w:val="99"/>
    <w:semiHidden/>
    <w:rsid w:val="006C06FF"/>
    <w:pPr>
      <w:spacing w:after="0" w:line="240" w:lineRule="auto"/>
    </w:pPr>
  </w:style>
  <w:style w:type="character" w:styleId="CommentReference">
    <w:name w:val="annotation reference"/>
    <w:basedOn w:val="DefaultParagraphFont"/>
    <w:uiPriority w:val="99"/>
    <w:semiHidden/>
    <w:unhideWhenUsed/>
    <w:rsid w:val="00696549"/>
    <w:rPr>
      <w:sz w:val="16"/>
      <w:szCs w:val="16"/>
    </w:rPr>
  </w:style>
  <w:style w:type="paragraph" w:styleId="CommentText">
    <w:name w:val="annotation text"/>
    <w:basedOn w:val="Normal"/>
    <w:link w:val="CommentTextChar"/>
    <w:uiPriority w:val="99"/>
    <w:unhideWhenUsed/>
    <w:rsid w:val="00696549"/>
    <w:pPr>
      <w:spacing w:line="240" w:lineRule="auto"/>
    </w:pPr>
    <w:rPr>
      <w:sz w:val="20"/>
      <w:szCs w:val="20"/>
    </w:rPr>
  </w:style>
  <w:style w:type="character" w:customStyle="1" w:styleId="CommentTextChar">
    <w:name w:val="Comment Text Char"/>
    <w:basedOn w:val="DefaultParagraphFont"/>
    <w:link w:val="CommentText"/>
    <w:uiPriority w:val="99"/>
    <w:rsid w:val="00696549"/>
    <w:rPr>
      <w:sz w:val="20"/>
      <w:szCs w:val="20"/>
    </w:rPr>
  </w:style>
  <w:style w:type="paragraph" w:styleId="CommentSubject">
    <w:name w:val="annotation subject"/>
    <w:basedOn w:val="CommentText"/>
    <w:next w:val="CommentText"/>
    <w:link w:val="CommentSubjectChar"/>
    <w:uiPriority w:val="99"/>
    <w:semiHidden/>
    <w:unhideWhenUsed/>
    <w:rsid w:val="00696549"/>
    <w:rPr>
      <w:b/>
      <w:bCs/>
    </w:rPr>
  </w:style>
  <w:style w:type="character" w:customStyle="1" w:styleId="CommentSubjectChar">
    <w:name w:val="Comment Subject Char"/>
    <w:basedOn w:val="CommentTextChar"/>
    <w:link w:val="CommentSubject"/>
    <w:uiPriority w:val="99"/>
    <w:semiHidden/>
    <w:rsid w:val="00696549"/>
    <w:rPr>
      <w:b/>
      <w:bCs/>
      <w:sz w:val="20"/>
      <w:szCs w:val="20"/>
    </w:rPr>
  </w:style>
  <w:style w:type="character" w:customStyle="1" w:styleId="Heading3Char">
    <w:name w:val="Heading 3 Char"/>
    <w:basedOn w:val="DefaultParagraphFont"/>
    <w:link w:val="Heading3"/>
    <w:uiPriority w:val="9"/>
    <w:semiHidden/>
    <w:rsid w:val="005E7F2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tec.ac.nz/privacy-no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Prior</dc:creator>
  <cp:keywords/>
  <dc:description/>
  <cp:lastModifiedBy>Lauren Prior</cp:lastModifiedBy>
  <cp:revision>2</cp:revision>
  <cp:lastPrinted>2024-05-07T04:20:00Z</cp:lastPrinted>
  <dcterms:created xsi:type="dcterms:W3CDTF">2026-08-04T07:50:00Z</dcterms:created>
  <dcterms:modified xsi:type="dcterms:W3CDTF">2026-08-04T07:50:00Z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c2f757d5-ed2e-4414-9753-efbe99fb2991</vt:lpwstr>
  </property>
  <property fmtid="{D5CDD505-2E9C-101B-9397-08002B2CF9AE}" pid="3" name="MSIP_Label_2215eedb-0807-4148-b3ff-92935f36a1c6_Enabled">
    <vt:lpwstr>true</vt:lpwstr>
  </property>
  <property fmtid="{D5CDD505-2E9C-101B-9397-08002B2CF9AE}" pid="4" name="MSIP_Label_2215eedb-0807-4148-b3ff-92935f36a1c6_SetDate">
    <vt:lpwstr>2026-07-29T22:58:55Z</vt:lpwstr>
  </property>
  <property fmtid="{D5CDD505-2E9C-101B-9397-08002B2CF9AE}" pid="5" name="MSIP_Label_2215eedb-0807-4148-b3ff-92935f36a1c6_Method">
    <vt:lpwstr>Privileged</vt:lpwstr>
  </property>
  <property fmtid="{D5CDD505-2E9C-101B-9397-08002B2CF9AE}" pid="6" name="MSIP_Label_2215eedb-0807-4148-b3ff-92935f36a1c6_Name">
    <vt:lpwstr>defa4170-0d19-0005-0002-bc88714345d2</vt:lpwstr>
  </property>
  <property fmtid="{D5CDD505-2E9C-101B-9397-08002B2CF9AE}" pid="7" name="MSIP_Label_2215eedb-0807-4148-b3ff-92935f36a1c6_SiteId">
    <vt:lpwstr>80f389b2-7380-4b67-b527-7f711a578130</vt:lpwstr>
  </property>
  <property fmtid="{D5CDD505-2E9C-101B-9397-08002B2CF9AE}" pid="8" name="MSIP_Label_2215eedb-0807-4148-b3ff-92935f36a1c6_ActionId">
    <vt:lpwstr>b7b4b7ff-afa7-42f7-8ef6-1b1b22ceadaa</vt:lpwstr>
  </property>
  <property fmtid="{D5CDD505-2E9C-101B-9397-08002B2CF9AE}" pid="9" name="MSIP_Label_2215eedb-0807-4148-b3ff-92935f36a1c6_ContentBits">
    <vt:lpwstr>0</vt:lpwstr>
  </property>
  <property fmtid="{D5CDD505-2E9C-101B-9397-08002B2CF9AE}" pid="10" name="MSIP_Label_2215eedb-0807-4148-b3ff-92935f36a1c6_Tag">
    <vt:lpwstr>10, 0, 1, 1</vt:lpwstr>
  </property>
</Properties>
</file>